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3F" w:rsidRPr="00C91D45" w:rsidRDefault="000475FC" w:rsidP="00D43C3F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el-GR"/>
        </w:rPr>
      </w:pPr>
      <w:r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</w:rPr>
        <w:t xml:space="preserve">Title: </w:t>
      </w:r>
      <w:r w:rsidR="00C91D45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el-GR"/>
        </w:rPr>
        <w:t xml:space="preserve">Ημερολόγιο </w:t>
      </w:r>
      <w:proofErr w:type="spellStart"/>
      <w:r w:rsidR="00C91D45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el-GR"/>
        </w:rPr>
        <w:t>Αναστοχασμού</w:t>
      </w:r>
      <w:proofErr w:type="spellEnd"/>
    </w:p>
    <w:p w:rsidR="00A62A13" w:rsidRDefault="00D43C3F" w:rsidP="00D43C3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D604E0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  <w:t xml:space="preserve">Exercise Code: </w:t>
      </w:r>
      <w:r w:rsidR="00816DF7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  <w:t>SLINTEGRA036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A62A13" w:rsidTr="00AD7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A62A13" w:rsidRPr="00E34E16" w:rsidRDefault="00A62A13" w:rsidP="00AD7CF1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A62A13" w:rsidRPr="00E34E16" w:rsidRDefault="00A62A13" w:rsidP="00AD7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A62A13" w:rsidRPr="00E34E16" w:rsidRDefault="00A62A13" w:rsidP="00AD7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A62A13" w:rsidRPr="00E34E16" w:rsidTr="00AD7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A62A13" w:rsidRPr="00E34E16" w:rsidRDefault="00A62A13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11.    Reflection &amp; Evaluation 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A62A13" w:rsidRDefault="00A62A13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Individual</w:t>
            </w:r>
          </w:p>
          <w:p w:rsidR="00A62A13" w:rsidRPr="00E34E16" w:rsidRDefault="00A62A13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A62A13" w:rsidRPr="00E34E16" w:rsidRDefault="00A62A13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45 min</w:t>
            </w:r>
          </w:p>
        </w:tc>
      </w:tr>
    </w:tbl>
    <w:p w:rsidR="00D43C3F" w:rsidRDefault="00D43C3F" w:rsidP="00D43C3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D604E0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Purpose:</w:t>
      </w:r>
    </w:p>
    <w:p w:rsidR="002B40C7" w:rsidRDefault="002B40C7" w:rsidP="00B65E85">
      <w:pPr>
        <w:pStyle w:val="a4"/>
        <w:numPr>
          <w:ilvl w:val="0"/>
          <w:numId w:val="24"/>
        </w:numPr>
        <w:spacing w:after="0"/>
        <w:rPr>
          <w:rFonts w:eastAsia="Times New Roman" w:cstheme="majorBidi"/>
          <w:lang w:val="el-GR" w:eastAsia="sl-SI"/>
        </w:rPr>
      </w:pPr>
      <w:r w:rsidRPr="002B40C7">
        <w:rPr>
          <w:rFonts w:eastAsia="Times New Roman" w:cstheme="majorBidi"/>
          <w:lang w:val="el-GR" w:eastAsia="sl-SI"/>
        </w:rPr>
        <w:t>Περιγραφή σημαντικών γεγονότων</w:t>
      </w:r>
      <w:r w:rsidRPr="002B40C7">
        <w:rPr>
          <w:rFonts w:eastAsia="Times New Roman" w:cstheme="majorBidi"/>
          <w:lang w:val="el-GR" w:eastAsia="sl-SI"/>
        </w:rPr>
        <w:t xml:space="preserve"> </w:t>
      </w:r>
      <w:r w:rsidR="00AD2854">
        <w:rPr>
          <w:rFonts w:eastAsia="Times New Roman" w:cstheme="majorBidi"/>
          <w:lang w:val="el-GR" w:eastAsia="sl-SI"/>
        </w:rPr>
        <w:t>στην επαγγελματική</w:t>
      </w:r>
      <w:r>
        <w:rPr>
          <w:rFonts w:eastAsia="Times New Roman" w:cstheme="majorBidi"/>
          <w:lang w:val="el-GR" w:eastAsia="sl-SI"/>
        </w:rPr>
        <w:t xml:space="preserve"> πρακτικής σας</w:t>
      </w:r>
    </w:p>
    <w:p w:rsidR="002B40C7" w:rsidRDefault="002B40C7" w:rsidP="002B40C7">
      <w:pPr>
        <w:pStyle w:val="a4"/>
        <w:numPr>
          <w:ilvl w:val="0"/>
          <w:numId w:val="24"/>
        </w:numPr>
        <w:spacing w:after="0"/>
        <w:rPr>
          <w:rFonts w:eastAsia="Times New Roman" w:cstheme="majorBidi"/>
          <w:lang w:val="el-GR" w:eastAsia="sl-SI"/>
        </w:rPr>
      </w:pPr>
      <w:r w:rsidRPr="002B40C7">
        <w:rPr>
          <w:rFonts w:eastAsia="Times New Roman" w:cstheme="majorBidi"/>
          <w:lang w:val="el-GR" w:eastAsia="sl-SI"/>
        </w:rPr>
        <w:t>Αξιολόγηση σημαντικών γεγονότων</w:t>
      </w:r>
      <w:r w:rsidRPr="002B40C7">
        <w:rPr>
          <w:rFonts w:eastAsia="Times New Roman" w:cstheme="majorBidi"/>
          <w:lang w:val="el-GR" w:eastAsia="sl-SI"/>
        </w:rPr>
        <w:t xml:space="preserve"> </w:t>
      </w:r>
      <w:r w:rsidR="00AD2854">
        <w:rPr>
          <w:rFonts w:eastAsia="Times New Roman" w:cstheme="majorBidi"/>
          <w:lang w:val="el-GR" w:eastAsia="sl-SI"/>
        </w:rPr>
        <w:t>στην επαγγελματική πρακτικής σας</w:t>
      </w:r>
    </w:p>
    <w:p w:rsidR="002B40C7" w:rsidRPr="002B40C7" w:rsidRDefault="002B40C7" w:rsidP="002B40C7">
      <w:pPr>
        <w:pStyle w:val="a4"/>
        <w:numPr>
          <w:ilvl w:val="0"/>
          <w:numId w:val="24"/>
        </w:numPr>
        <w:spacing w:after="0"/>
        <w:rPr>
          <w:rFonts w:eastAsia="Times New Roman" w:cstheme="majorBidi"/>
          <w:lang w:val="el-GR" w:eastAsia="sl-SI"/>
        </w:rPr>
      </w:pPr>
      <w:r>
        <w:rPr>
          <w:rFonts w:eastAsia="Times New Roman" w:cstheme="majorBidi"/>
          <w:lang w:val="el-GR" w:eastAsia="sl-SI"/>
        </w:rPr>
        <w:t>Εμπλοκή</w:t>
      </w:r>
      <w:r w:rsidRPr="002B40C7">
        <w:rPr>
          <w:rFonts w:eastAsia="Times New Roman" w:cstheme="majorBidi"/>
          <w:lang w:val="el-GR" w:eastAsia="sl-SI"/>
        </w:rPr>
        <w:t xml:space="preserve"> στην </w:t>
      </w:r>
      <w:r>
        <w:rPr>
          <w:rFonts w:eastAsia="Times New Roman" w:cstheme="majorBidi"/>
          <w:lang w:val="el-GR" w:eastAsia="sl-SI"/>
        </w:rPr>
        <w:t xml:space="preserve">εστιασμένη </w:t>
      </w:r>
      <w:r w:rsidRPr="002B40C7">
        <w:rPr>
          <w:rFonts w:eastAsia="Times New Roman" w:cstheme="majorBidi"/>
          <w:lang w:val="el-GR" w:eastAsia="sl-SI"/>
        </w:rPr>
        <w:t xml:space="preserve">αξιολόγηση </w:t>
      </w:r>
      <w:r>
        <w:rPr>
          <w:rFonts w:eastAsia="Times New Roman" w:cstheme="majorBidi"/>
          <w:lang w:val="el-GR" w:eastAsia="sl-SI"/>
        </w:rPr>
        <w:t>επαναλαμβανόμενων</w:t>
      </w:r>
      <w:r w:rsidRPr="002B40C7">
        <w:rPr>
          <w:rFonts w:eastAsia="Times New Roman" w:cstheme="majorBidi"/>
          <w:lang w:val="el-GR" w:eastAsia="sl-SI"/>
        </w:rPr>
        <w:t xml:space="preserve"> </w:t>
      </w:r>
      <w:r>
        <w:rPr>
          <w:rFonts w:eastAsia="Times New Roman" w:cstheme="majorBidi"/>
          <w:lang w:val="el-GR" w:eastAsia="sl-SI"/>
        </w:rPr>
        <w:t>θεμάτων</w:t>
      </w:r>
    </w:p>
    <w:p w:rsidR="002B40C7" w:rsidRPr="002B40C7" w:rsidRDefault="002B40C7" w:rsidP="002B40C7">
      <w:pPr>
        <w:pStyle w:val="a4"/>
        <w:numPr>
          <w:ilvl w:val="0"/>
          <w:numId w:val="24"/>
        </w:numPr>
        <w:spacing w:after="0"/>
        <w:rPr>
          <w:rFonts w:eastAsia="Times New Roman" w:cstheme="majorBidi"/>
          <w:lang w:val="el-GR" w:eastAsia="sl-SI"/>
        </w:rPr>
      </w:pPr>
      <w:proofErr w:type="spellStart"/>
      <w:r>
        <w:rPr>
          <w:rFonts w:eastAsia="Times New Roman" w:cstheme="majorBidi"/>
          <w:lang w:val="el-GR" w:eastAsia="sl-SI"/>
        </w:rPr>
        <w:t>Αναστοχασμός</w:t>
      </w:r>
      <w:proofErr w:type="spellEnd"/>
      <w:r w:rsidRPr="002B40C7">
        <w:rPr>
          <w:rFonts w:eastAsia="Times New Roman" w:cstheme="majorBidi"/>
          <w:lang w:val="el-GR" w:eastAsia="sl-SI"/>
        </w:rPr>
        <w:t xml:space="preserve"> σχετικά με το τι μπορεί να γίνει </w:t>
      </w:r>
      <w:r>
        <w:rPr>
          <w:rFonts w:eastAsia="Times New Roman" w:cstheme="majorBidi"/>
          <w:lang w:val="el-GR" w:eastAsia="sl-SI"/>
        </w:rPr>
        <w:t>συνήθεια</w:t>
      </w:r>
    </w:p>
    <w:p w:rsidR="00D43C3F" w:rsidRPr="00AD2854" w:rsidRDefault="002B40C7" w:rsidP="009C75C0">
      <w:pPr>
        <w:pStyle w:val="a4"/>
        <w:numPr>
          <w:ilvl w:val="0"/>
          <w:numId w:val="24"/>
        </w:numPr>
        <w:spacing w:after="0"/>
        <w:rPr>
          <w:rFonts w:ascii="Calibri" w:eastAsia="Calibri" w:hAnsi="Calibri" w:cs="Arial"/>
          <w:lang w:val="el-GR"/>
        </w:rPr>
      </w:pPr>
      <w:r w:rsidRPr="00AD2854">
        <w:rPr>
          <w:rFonts w:eastAsia="Times New Roman" w:cstheme="majorBidi"/>
          <w:lang w:val="el-GR" w:eastAsia="sl-SI"/>
        </w:rPr>
        <w:t xml:space="preserve">Αξιολόγηση προσωπικών συναισθημάτων </w:t>
      </w:r>
      <w:r w:rsidR="00AD2854">
        <w:rPr>
          <w:rFonts w:eastAsia="Times New Roman" w:cstheme="majorBidi"/>
          <w:lang w:val="el-GR" w:eastAsia="sl-SI"/>
        </w:rPr>
        <w:t xml:space="preserve">στην επαγγελματική πρακτικής </w:t>
      </w:r>
      <w:r w:rsidR="00AD2854">
        <w:rPr>
          <w:rFonts w:eastAsia="Times New Roman" w:cstheme="majorBidi"/>
          <w:lang w:val="el-GR" w:eastAsia="sl-SI"/>
        </w:rPr>
        <w:t>σας</w:t>
      </w:r>
    </w:p>
    <w:p w:rsidR="00AD2854" w:rsidRPr="00AD2854" w:rsidRDefault="00AD2854" w:rsidP="00AD2854">
      <w:pPr>
        <w:pStyle w:val="a4"/>
        <w:spacing w:after="0"/>
        <w:rPr>
          <w:rFonts w:ascii="Calibri" w:eastAsia="Calibri" w:hAnsi="Calibri" w:cs="Arial"/>
          <w:lang w:val="el-GR"/>
        </w:rPr>
      </w:pPr>
      <w:bookmarkStart w:id="0" w:name="_GoBack"/>
      <w:bookmarkEnd w:id="0"/>
    </w:p>
    <w:p w:rsidR="00D43C3F" w:rsidRDefault="00D43C3F" w:rsidP="00D43C3F">
      <w:pPr>
        <w:jc w:val="both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D604E0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Description:</w:t>
      </w: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</w:t>
      </w:r>
    </w:p>
    <w:p w:rsidR="002B40C7" w:rsidRPr="002B40C7" w:rsidRDefault="002B40C7" w:rsidP="002B40C7">
      <w:pPr>
        <w:spacing w:after="0"/>
        <w:jc w:val="both"/>
        <w:rPr>
          <w:rFonts w:cstheme="majorBidi"/>
          <w:lang w:val="el-GR"/>
        </w:rPr>
      </w:pPr>
      <w:r w:rsidRPr="002B40C7">
        <w:rPr>
          <w:rFonts w:cstheme="majorBidi"/>
          <w:lang w:val="el-GR"/>
        </w:rPr>
        <w:t>Κάθε άτομο θα έχει ένα</w:t>
      </w:r>
      <w:r>
        <w:rPr>
          <w:rFonts w:cstheme="majorBidi"/>
          <w:lang w:val="el-GR"/>
        </w:rPr>
        <w:t xml:space="preserve">ν διαφορετικό τρόπο τήρησης ενός ημερολογίου </w:t>
      </w:r>
      <w:proofErr w:type="spellStart"/>
      <w:r>
        <w:rPr>
          <w:rFonts w:cstheme="majorBidi"/>
          <w:lang w:val="el-GR"/>
        </w:rPr>
        <w:t>αναστοχασμού</w:t>
      </w:r>
      <w:proofErr w:type="spellEnd"/>
      <w:r w:rsidRPr="002B40C7">
        <w:rPr>
          <w:rFonts w:cstheme="majorBidi"/>
          <w:lang w:val="el-GR"/>
        </w:rPr>
        <w:t xml:space="preserve">. Υπάρχουν, όμως, κάποια γενικά σημεία για την ενίσχυση </w:t>
      </w:r>
      <w:r>
        <w:rPr>
          <w:rFonts w:cstheme="majorBidi"/>
          <w:lang w:val="el-GR"/>
        </w:rPr>
        <w:t>των εκπαιδευομένων</w:t>
      </w:r>
      <w:r w:rsidRPr="002B40C7">
        <w:rPr>
          <w:rFonts w:cstheme="majorBidi"/>
          <w:lang w:val="el-GR"/>
        </w:rPr>
        <w:t xml:space="preserve"> σχετικά με αυτό. </w:t>
      </w:r>
      <w:r>
        <w:rPr>
          <w:rFonts w:cstheme="majorBidi"/>
          <w:lang w:val="el-GR"/>
        </w:rPr>
        <w:t xml:space="preserve"> Το ημερολόγιο </w:t>
      </w:r>
      <w:proofErr w:type="spellStart"/>
      <w:r>
        <w:rPr>
          <w:rFonts w:cstheme="majorBidi"/>
          <w:lang w:val="el-GR"/>
        </w:rPr>
        <w:t>αναστοχασμού</w:t>
      </w:r>
      <w:proofErr w:type="spellEnd"/>
      <w:r>
        <w:rPr>
          <w:rFonts w:cstheme="majorBidi"/>
          <w:lang w:val="el-GR"/>
        </w:rPr>
        <w:t xml:space="preserve"> θ</w:t>
      </w:r>
      <w:r w:rsidRPr="002B40C7">
        <w:rPr>
          <w:rFonts w:cstheme="majorBidi"/>
          <w:lang w:val="el-GR"/>
        </w:rPr>
        <w:t>α πρέπει να είναι:</w:t>
      </w:r>
    </w:p>
    <w:p w:rsidR="002B40C7" w:rsidRPr="00AD2854" w:rsidRDefault="002B40C7" w:rsidP="00AD2854">
      <w:pPr>
        <w:pStyle w:val="a4"/>
        <w:numPr>
          <w:ilvl w:val="0"/>
          <w:numId w:val="28"/>
        </w:numPr>
        <w:spacing w:after="0"/>
        <w:jc w:val="both"/>
        <w:rPr>
          <w:rFonts w:cstheme="majorBidi"/>
          <w:lang w:val="el-GR"/>
        </w:rPr>
      </w:pPr>
      <w:r w:rsidRPr="00AD2854">
        <w:rPr>
          <w:rFonts w:cstheme="majorBidi"/>
          <w:lang w:val="el-GR"/>
        </w:rPr>
        <w:t xml:space="preserve">Ένα αρχείο το οποίο </w:t>
      </w:r>
      <w:r w:rsidRPr="00AD2854">
        <w:rPr>
          <w:rFonts w:cstheme="majorBidi"/>
          <w:lang w:val="el-GR"/>
        </w:rPr>
        <w:t xml:space="preserve">να </w:t>
      </w:r>
      <w:r w:rsidRPr="00AD2854">
        <w:rPr>
          <w:rFonts w:cstheme="majorBidi"/>
          <w:lang w:val="el-GR"/>
        </w:rPr>
        <w:t xml:space="preserve">είναι χρήσιμο για </w:t>
      </w:r>
      <w:r w:rsidRPr="00AD2854">
        <w:rPr>
          <w:rFonts w:cstheme="majorBidi"/>
          <w:lang w:val="el-GR"/>
        </w:rPr>
        <w:t xml:space="preserve">εσάς </w:t>
      </w:r>
    </w:p>
    <w:p w:rsidR="002B40C7" w:rsidRPr="00AD2854" w:rsidRDefault="002B40C7" w:rsidP="00AD2854">
      <w:pPr>
        <w:pStyle w:val="a4"/>
        <w:numPr>
          <w:ilvl w:val="0"/>
          <w:numId w:val="28"/>
        </w:numPr>
        <w:spacing w:after="0"/>
        <w:jc w:val="both"/>
        <w:rPr>
          <w:rFonts w:cstheme="majorBidi"/>
          <w:lang w:val="el-GR"/>
        </w:rPr>
      </w:pPr>
      <w:r w:rsidRPr="00AD2854">
        <w:rPr>
          <w:rFonts w:cstheme="majorBidi"/>
          <w:lang w:val="el-GR"/>
        </w:rPr>
        <w:t xml:space="preserve">Ένα </w:t>
      </w:r>
      <w:r w:rsidRPr="00AD2854">
        <w:rPr>
          <w:rFonts w:cstheme="majorBidi"/>
          <w:lang w:val="el-GR"/>
        </w:rPr>
        <w:t>έναυσμα για τ</w:t>
      </w:r>
      <w:r w:rsidRPr="00AD2854">
        <w:rPr>
          <w:rFonts w:cstheme="majorBidi"/>
          <w:lang w:val="el-GR"/>
        </w:rPr>
        <w:t>η μνήμη</w:t>
      </w:r>
    </w:p>
    <w:p w:rsidR="002B40C7" w:rsidRPr="00AD2854" w:rsidRDefault="002B40C7" w:rsidP="00AD2854">
      <w:pPr>
        <w:pStyle w:val="a4"/>
        <w:numPr>
          <w:ilvl w:val="0"/>
          <w:numId w:val="28"/>
        </w:numPr>
        <w:spacing w:after="0"/>
        <w:jc w:val="both"/>
        <w:rPr>
          <w:rFonts w:cstheme="majorBidi"/>
          <w:lang w:val="el-GR"/>
        </w:rPr>
      </w:pPr>
      <w:r w:rsidRPr="00AD2854">
        <w:rPr>
          <w:rFonts w:cstheme="majorBidi"/>
          <w:lang w:val="el-GR"/>
        </w:rPr>
        <w:t xml:space="preserve">Γραμμένο με </w:t>
      </w:r>
      <w:proofErr w:type="spellStart"/>
      <w:r w:rsidRPr="00AD2854">
        <w:rPr>
          <w:rFonts w:cstheme="majorBidi"/>
          <w:lang w:val="el-GR"/>
        </w:rPr>
        <w:t>ειλικρίεια</w:t>
      </w:r>
      <w:proofErr w:type="spellEnd"/>
    </w:p>
    <w:p w:rsidR="002B40C7" w:rsidRPr="00AD2854" w:rsidRDefault="002B40C7" w:rsidP="00AD2854">
      <w:pPr>
        <w:pStyle w:val="a4"/>
        <w:numPr>
          <w:ilvl w:val="0"/>
          <w:numId w:val="28"/>
        </w:numPr>
        <w:spacing w:after="0"/>
        <w:jc w:val="both"/>
        <w:rPr>
          <w:rFonts w:cstheme="majorBidi"/>
          <w:lang w:val="el-GR"/>
        </w:rPr>
      </w:pPr>
      <w:r w:rsidRPr="00AD2854">
        <w:rPr>
          <w:rFonts w:cstheme="majorBidi"/>
          <w:lang w:val="el-GR"/>
        </w:rPr>
        <w:t>Απολαυστικό για</w:t>
      </w:r>
      <w:r w:rsidRPr="00AD2854">
        <w:rPr>
          <w:rFonts w:cstheme="majorBidi"/>
          <w:lang w:val="el-GR"/>
        </w:rPr>
        <w:t xml:space="preserve"> </w:t>
      </w:r>
      <w:r w:rsidRPr="00AD2854">
        <w:rPr>
          <w:rFonts w:cstheme="majorBidi"/>
          <w:lang w:val="el-GR"/>
        </w:rPr>
        <w:t>εσάς κατά τη</w:t>
      </w:r>
      <w:r w:rsidRPr="00AD2854">
        <w:rPr>
          <w:rFonts w:cstheme="majorBidi"/>
          <w:lang w:val="el-GR"/>
        </w:rPr>
        <w:t>ν παραγωγή του</w:t>
      </w:r>
    </w:p>
    <w:p w:rsidR="00D43C3F" w:rsidRPr="002B40C7" w:rsidRDefault="00D43C3F" w:rsidP="00D43C3F">
      <w:pPr>
        <w:spacing w:after="0"/>
        <w:jc w:val="both"/>
        <w:rPr>
          <w:rFonts w:cstheme="majorBidi"/>
          <w:lang w:val="el-GR"/>
        </w:rPr>
      </w:pPr>
    </w:p>
    <w:p w:rsidR="002B40C7" w:rsidRPr="002B40C7" w:rsidRDefault="002B40C7" w:rsidP="002B40C7">
      <w:pPr>
        <w:spacing w:after="0"/>
        <w:jc w:val="both"/>
        <w:rPr>
          <w:rFonts w:eastAsia="Times New Roman" w:cstheme="majorBidi"/>
          <w:b/>
          <w:lang w:val="el-GR" w:eastAsia="sl-SI"/>
        </w:rPr>
      </w:pPr>
      <w:r w:rsidRPr="002B40C7">
        <w:rPr>
          <w:rFonts w:eastAsia="Times New Roman" w:cstheme="majorBidi"/>
          <w:b/>
          <w:lang w:val="el-GR" w:eastAsia="sl-SI"/>
        </w:rPr>
        <w:t>Για αρχή</w:t>
      </w:r>
      <w:r w:rsidRPr="002B40C7">
        <w:rPr>
          <w:rFonts w:eastAsia="Times New Roman" w:cstheme="majorBidi"/>
          <w:b/>
          <w:lang w:val="el-GR" w:eastAsia="sl-SI"/>
        </w:rPr>
        <w:t>:</w:t>
      </w:r>
    </w:p>
    <w:p w:rsidR="002B40C7" w:rsidRPr="00AD2854" w:rsidRDefault="002B40C7" w:rsidP="00AD2854">
      <w:pPr>
        <w:pStyle w:val="a4"/>
        <w:numPr>
          <w:ilvl w:val="0"/>
          <w:numId w:val="28"/>
        </w:numPr>
        <w:spacing w:after="0"/>
        <w:jc w:val="both"/>
        <w:rPr>
          <w:rFonts w:eastAsia="Times New Roman" w:cstheme="majorBidi"/>
          <w:lang w:val="el-GR" w:eastAsia="sl-SI"/>
        </w:rPr>
      </w:pPr>
      <w:r w:rsidRPr="00AD2854">
        <w:rPr>
          <w:rFonts w:eastAsia="Times New Roman" w:cstheme="majorBidi"/>
          <w:lang w:val="el-GR" w:eastAsia="sl-SI"/>
        </w:rPr>
        <w:t>Φροντίστε να βρίσκετε διαθέσιμο</w:t>
      </w:r>
      <w:r w:rsidRPr="00AD2854">
        <w:rPr>
          <w:rFonts w:eastAsia="Times New Roman" w:cstheme="majorBidi"/>
          <w:lang w:val="el-GR" w:eastAsia="sl-SI"/>
        </w:rPr>
        <w:t xml:space="preserve"> χρόνο για γράψιμο</w:t>
      </w:r>
    </w:p>
    <w:p w:rsidR="002B40C7" w:rsidRPr="00AD2854" w:rsidRDefault="002B40C7" w:rsidP="00AD2854">
      <w:pPr>
        <w:pStyle w:val="a4"/>
        <w:numPr>
          <w:ilvl w:val="0"/>
          <w:numId w:val="28"/>
        </w:numPr>
        <w:spacing w:after="0"/>
        <w:jc w:val="both"/>
        <w:rPr>
          <w:rFonts w:eastAsia="Times New Roman" w:cstheme="majorBidi"/>
          <w:lang w:val="el-GR" w:eastAsia="sl-SI"/>
        </w:rPr>
      </w:pPr>
      <w:r w:rsidRPr="00AD2854">
        <w:rPr>
          <w:rFonts w:eastAsia="Times New Roman" w:cstheme="majorBidi"/>
          <w:lang w:val="el-GR" w:eastAsia="sl-SI"/>
        </w:rPr>
        <w:t xml:space="preserve">Αφιερώστε χρόνο στο ξεκαθάρισμα </w:t>
      </w:r>
      <w:r w:rsidRPr="00AD2854">
        <w:rPr>
          <w:rFonts w:eastAsia="Times New Roman" w:cstheme="majorBidi"/>
          <w:lang w:val="el-GR" w:eastAsia="sl-SI"/>
        </w:rPr>
        <w:t>σκέψεων και ιδεών</w:t>
      </w:r>
    </w:p>
    <w:p w:rsidR="002B40C7" w:rsidRPr="00AD2854" w:rsidRDefault="002B40C7" w:rsidP="00AD2854">
      <w:pPr>
        <w:pStyle w:val="a4"/>
        <w:numPr>
          <w:ilvl w:val="0"/>
          <w:numId w:val="28"/>
        </w:numPr>
        <w:spacing w:after="0"/>
        <w:jc w:val="both"/>
        <w:rPr>
          <w:rFonts w:eastAsia="Times New Roman" w:cstheme="majorBidi"/>
          <w:lang w:val="el-GR" w:eastAsia="sl-SI"/>
        </w:rPr>
      </w:pPr>
      <w:r w:rsidRPr="00AD2854">
        <w:rPr>
          <w:rFonts w:eastAsia="Times New Roman" w:cstheme="majorBidi"/>
          <w:lang w:val="el-GR" w:eastAsia="sl-SI"/>
        </w:rPr>
        <w:t xml:space="preserve">Μην ανησυχείτε για το </w:t>
      </w:r>
      <w:r w:rsidRPr="00AD2854">
        <w:rPr>
          <w:rFonts w:eastAsia="Times New Roman" w:cstheme="majorBidi"/>
          <w:lang w:val="el-GR" w:eastAsia="sl-SI"/>
        </w:rPr>
        <w:t xml:space="preserve">ύψος και </w:t>
      </w:r>
      <w:r w:rsidRPr="00AD2854">
        <w:rPr>
          <w:rFonts w:eastAsia="Times New Roman" w:cstheme="majorBidi"/>
          <w:lang w:val="el-GR" w:eastAsia="sl-SI"/>
        </w:rPr>
        <w:t>την παρουσίαση</w:t>
      </w:r>
    </w:p>
    <w:p w:rsidR="002B40C7" w:rsidRPr="00AD2854" w:rsidRDefault="002B40C7" w:rsidP="00AD2854">
      <w:pPr>
        <w:pStyle w:val="a4"/>
        <w:numPr>
          <w:ilvl w:val="0"/>
          <w:numId w:val="28"/>
        </w:numPr>
        <w:spacing w:after="0"/>
        <w:jc w:val="both"/>
        <w:rPr>
          <w:rFonts w:eastAsia="Times New Roman" w:cstheme="majorBidi"/>
          <w:lang w:val="el-GR" w:eastAsia="sl-SI"/>
        </w:rPr>
      </w:pPr>
      <w:r w:rsidRPr="00AD2854">
        <w:rPr>
          <w:rFonts w:eastAsia="Times New Roman" w:cstheme="majorBidi"/>
          <w:lang w:val="el-GR" w:eastAsia="sl-SI"/>
        </w:rPr>
        <w:t xml:space="preserve">Να θυμάστε ότι ο στόχος είναι η διευκόλυνση </w:t>
      </w:r>
      <w:r w:rsidRPr="00AD2854">
        <w:rPr>
          <w:rFonts w:eastAsia="Times New Roman" w:cstheme="majorBidi"/>
          <w:lang w:val="el-GR" w:eastAsia="sl-SI"/>
        </w:rPr>
        <w:t xml:space="preserve">του </w:t>
      </w:r>
      <w:proofErr w:type="spellStart"/>
      <w:r w:rsidRPr="00AD2854">
        <w:rPr>
          <w:rFonts w:eastAsia="Times New Roman" w:cstheme="majorBidi"/>
          <w:lang w:val="el-GR" w:eastAsia="sl-SI"/>
        </w:rPr>
        <w:t>αναστοχασμού</w:t>
      </w:r>
      <w:proofErr w:type="spellEnd"/>
      <w:r w:rsidRPr="00AD2854">
        <w:rPr>
          <w:rFonts w:eastAsia="Times New Roman" w:cstheme="majorBidi"/>
          <w:lang w:val="el-GR" w:eastAsia="sl-SI"/>
        </w:rPr>
        <w:t xml:space="preserve"> σχετικά με την πρακτική</w:t>
      </w:r>
    </w:p>
    <w:p w:rsidR="002B40C7" w:rsidRPr="00AD2854" w:rsidRDefault="002B40C7" w:rsidP="00AD2854">
      <w:pPr>
        <w:pStyle w:val="a4"/>
        <w:numPr>
          <w:ilvl w:val="0"/>
          <w:numId w:val="28"/>
        </w:numPr>
        <w:spacing w:after="0"/>
        <w:jc w:val="both"/>
        <w:rPr>
          <w:rFonts w:eastAsia="Times New Roman" w:cstheme="majorBidi"/>
          <w:lang w:val="el-GR" w:eastAsia="sl-SI"/>
        </w:rPr>
      </w:pPr>
      <w:r w:rsidRPr="00AD2854">
        <w:rPr>
          <w:rFonts w:eastAsia="Times New Roman" w:cstheme="majorBidi"/>
          <w:lang w:val="el-GR" w:eastAsia="sl-SI"/>
        </w:rPr>
        <w:t xml:space="preserve">Βρείτε στοιχεία για </w:t>
      </w:r>
      <w:r w:rsidRPr="00AD2854">
        <w:rPr>
          <w:rFonts w:eastAsia="Times New Roman" w:cstheme="majorBidi"/>
          <w:lang w:val="en-US" w:eastAsia="sl-SI"/>
        </w:rPr>
        <w:t>back</w:t>
      </w:r>
      <w:r w:rsidRPr="00AD2854">
        <w:rPr>
          <w:rFonts w:eastAsia="Times New Roman" w:cstheme="majorBidi"/>
          <w:lang w:val="el-GR" w:eastAsia="sl-SI"/>
        </w:rPr>
        <w:t>-</w:t>
      </w:r>
      <w:r w:rsidRPr="00AD2854">
        <w:rPr>
          <w:rFonts w:eastAsia="Times New Roman" w:cstheme="majorBidi"/>
          <w:lang w:val="en-US" w:eastAsia="sl-SI"/>
        </w:rPr>
        <w:t>up</w:t>
      </w:r>
      <w:r w:rsidRPr="00AD2854">
        <w:rPr>
          <w:rFonts w:eastAsia="Times New Roman" w:cstheme="majorBidi"/>
          <w:lang w:val="el-GR" w:eastAsia="sl-SI"/>
        </w:rPr>
        <w:t xml:space="preserve"> σκέψεις σας: Τι στοιχεία έχω για ό, τι έχω γράψει μόνο;</w:t>
      </w:r>
    </w:p>
    <w:p w:rsidR="00D43C3F" w:rsidRPr="002B40C7" w:rsidRDefault="00D43C3F" w:rsidP="00D43C3F">
      <w:pPr>
        <w:spacing w:after="0"/>
        <w:jc w:val="both"/>
        <w:rPr>
          <w:rFonts w:cstheme="majorBidi"/>
          <w:lang w:val="el-GR"/>
        </w:rPr>
      </w:pPr>
    </w:p>
    <w:p w:rsidR="002B40C7" w:rsidRPr="002B40C7" w:rsidRDefault="002B40C7" w:rsidP="002B40C7">
      <w:pPr>
        <w:spacing w:after="0"/>
        <w:jc w:val="both"/>
        <w:rPr>
          <w:rFonts w:eastAsia="Times New Roman" w:cstheme="majorBidi"/>
          <w:b/>
          <w:lang w:val="el-GR" w:eastAsia="sl-SI"/>
        </w:rPr>
      </w:pPr>
      <w:r w:rsidRPr="002B40C7">
        <w:rPr>
          <w:rFonts w:eastAsia="Times New Roman" w:cstheme="majorBidi"/>
          <w:b/>
          <w:lang w:val="el-GR" w:eastAsia="sl-SI"/>
        </w:rPr>
        <w:t>Ξεκινήστε ρωτώντας:</w:t>
      </w:r>
    </w:p>
    <w:p w:rsidR="002B40C7" w:rsidRPr="002B40C7" w:rsidRDefault="002B40C7" w:rsidP="002B40C7">
      <w:pPr>
        <w:pStyle w:val="a4"/>
        <w:numPr>
          <w:ilvl w:val="0"/>
          <w:numId w:val="26"/>
        </w:numPr>
        <w:spacing w:after="0"/>
        <w:jc w:val="both"/>
        <w:rPr>
          <w:rFonts w:eastAsia="Times New Roman" w:cstheme="majorBidi"/>
          <w:lang w:val="el-GR" w:eastAsia="sl-SI"/>
        </w:rPr>
      </w:pPr>
      <w:r w:rsidRPr="002B40C7">
        <w:rPr>
          <w:rFonts w:eastAsia="Times New Roman" w:cstheme="majorBidi"/>
          <w:lang w:val="el-GR" w:eastAsia="sl-SI"/>
        </w:rPr>
        <w:t xml:space="preserve">Πώς </w:t>
      </w:r>
      <w:r w:rsidRPr="002B40C7">
        <w:rPr>
          <w:rFonts w:eastAsia="Times New Roman" w:cstheme="majorBidi"/>
          <w:lang w:val="el-GR" w:eastAsia="sl-SI"/>
        </w:rPr>
        <w:t>βλέπω τον</w:t>
      </w:r>
      <w:r w:rsidRPr="002B40C7">
        <w:rPr>
          <w:rFonts w:eastAsia="Times New Roman" w:cstheme="majorBidi"/>
          <w:lang w:val="el-GR" w:eastAsia="sl-SI"/>
        </w:rPr>
        <w:t xml:space="preserve"> ρόλο μου ως επαγγελματίας (σκοπούς και προθέσεις);</w:t>
      </w:r>
    </w:p>
    <w:p w:rsidR="002B40C7" w:rsidRPr="002B40C7" w:rsidRDefault="002B40C7" w:rsidP="002B40C7">
      <w:pPr>
        <w:pStyle w:val="a4"/>
        <w:numPr>
          <w:ilvl w:val="0"/>
          <w:numId w:val="26"/>
        </w:numPr>
        <w:spacing w:after="0"/>
        <w:jc w:val="both"/>
        <w:rPr>
          <w:rFonts w:eastAsia="Times New Roman" w:cstheme="majorBidi"/>
          <w:lang w:val="el-GR" w:eastAsia="sl-SI"/>
        </w:rPr>
      </w:pPr>
      <w:r w:rsidRPr="002B40C7">
        <w:rPr>
          <w:rFonts w:eastAsia="Times New Roman" w:cstheme="majorBidi"/>
          <w:lang w:val="el-GR" w:eastAsia="sl-SI"/>
        </w:rPr>
        <w:t xml:space="preserve">Γιατί </w:t>
      </w:r>
      <w:r w:rsidRPr="002B40C7">
        <w:rPr>
          <w:rFonts w:eastAsia="Times New Roman" w:cstheme="majorBidi"/>
          <w:lang w:val="el-GR" w:eastAsia="sl-SI"/>
        </w:rPr>
        <w:t xml:space="preserve">αποφάσισα </w:t>
      </w:r>
      <w:r w:rsidRPr="002B40C7">
        <w:rPr>
          <w:rFonts w:eastAsia="Times New Roman" w:cstheme="majorBidi"/>
          <w:lang w:val="el-GR" w:eastAsia="sl-SI"/>
        </w:rPr>
        <w:t>να γίνω επαγγελματίας;</w:t>
      </w:r>
    </w:p>
    <w:p w:rsidR="002B40C7" w:rsidRPr="002B40C7" w:rsidRDefault="002B40C7" w:rsidP="002B40C7">
      <w:pPr>
        <w:pStyle w:val="a4"/>
        <w:numPr>
          <w:ilvl w:val="0"/>
          <w:numId w:val="26"/>
        </w:numPr>
        <w:spacing w:after="0"/>
        <w:jc w:val="both"/>
        <w:rPr>
          <w:rFonts w:eastAsia="Times New Roman" w:cstheme="majorBidi"/>
          <w:lang w:val="el-GR" w:eastAsia="sl-SI"/>
        </w:rPr>
      </w:pPr>
      <w:r w:rsidRPr="002B40C7">
        <w:rPr>
          <w:rFonts w:eastAsia="Times New Roman" w:cstheme="majorBidi"/>
          <w:lang w:val="el-GR" w:eastAsia="sl-SI"/>
        </w:rPr>
        <w:t>Τι είδους επαγγελματίας</w:t>
      </w:r>
      <w:r w:rsidRPr="002B40C7">
        <w:rPr>
          <w:rFonts w:eastAsia="Times New Roman" w:cstheme="majorBidi"/>
          <w:lang w:val="el-GR" w:eastAsia="sl-SI"/>
        </w:rPr>
        <w:t xml:space="preserve"> νομίζω ότι είμαι;</w:t>
      </w:r>
    </w:p>
    <w:p w:rsidR="002B40C7" w:rsidRPr="002B40C7" w:rsidRDefault="002B40C7" w:rsidP="002B40C7">
      <w:pPr>
        <w:pStyle w:val="a4"/>
        <w:numPr>
          <w:ilvl w:val="0"/>
          <w:numId w:val="26"/>
        </w:numPr>
        <w:spacing w:after="0"/>
        <w:jc w:val="both"/>
        <w:rPr>
          <w:rFonts w:eastAsia="Times New Roman" w:cstheme="majorBidi"/>
          <w:lang w:val="el-GR" w:eastAsia="sl-SI"/>
        </w:rPr>
      </w:pPr>
      <w:r w:rsidRPr="002B40C7">
        <w:rPr>
          <w:rFonts w:eastAsia="Times New Roman" w:cstheme="majorBidi"/>
          <w:lang w:val="el-GR" w:eastAsia="sl-SI"/>
        </w:rPr>
        <w:t>Σε π</w:t>
      </w:r>
      <w:r w:rsidRPr="002B40C7">
        <w:rPr>
          <w:rFonts w:eastAsia="Times New Roman" w:cstheme="majorBidi"/>
          <w:lang w:val="el-GR" w:eastAsia="sl-SI"/>
        </w:rPr>
        <w:t>οιες αξίες πιστεύω;</w:t>
      </w:r>
    </w:p>
    <w:p w:rsidR="00D43C3F" w:rsidRPr="002B40C7" w:rsidRDefault="00D43C3F" w:rsidP="00D43C3F">
      <w:pPr>
        <w:contextualSpacing/>
        <w:jc w:val="both"/>
        <w:rPr>
          <w:rFonts w:cs="Times New Roman"/>
          <w:lang w:val="el-GR"/>
        </w:rPr>
      </w:pPr>
    </w:p>
    <w:p w:rsidR="00D43C3F" w:rsidRPr="002B40C7" w:rsidRDefault="00D43C3F" w:rsidP="00D43C3F">
      <w:pPr>
        <w:contextualSpacing/>
        <w:rPr>
          <w:rFonts w:cs="Times New Roman"/>
          <w:color w:val="FF0000"/>
          <w:sz w:val="24"/>
          <w:szCs w:val="24"/>
          <w:lang w:val="el-GR"/>
        </w:rPr>
      </w:pPr>
    </w:p>
    <w:p w:rsidR="00D43C3F" w:rsidRPr="00840CB5" w:rsidRDefault="00D43C3F" w:rsidP="00A62A13">
      <w:pPr>
        <w:pStyle w:val="1"/>
        <w:rPr>
          <w:rFonts w:eastAsia="Times New Roman"/>
        </w:rPr>
      </w:pPr>
      <w:r w:rsidRPr="00840CB5">
        <w:rPr>
          <w:rFonts w:eastAsia="Times New Roman"/>
        </w:rPr>
        <w:lastRenderedPageBreak/>
        <w:t>Material:</w:t>
      </w:r>
    </w:p>
    <w:p w:rsidR="00D43C3F" w:rsidRPr="00C91D45" w:rsidRDefault="00C91D45" w:rsidP="00D43C3F">
      <w:pPr>
        <w:rPr>
          <w:rFonts w:ascii="Calibri" w:eastAsia="Calibri" w:hAnsi="Calibri" w:cs="Arial"/>
          <w:sz w:val="24"/>
          <w:szCs w:val="24"/>
          <w:lang w:val="el-GR"/>
        </w:rPr>
      </w:pPr>
      <w:r>
        <w:rPr>
          <w:rFonts w:ascii="Calibri" w:eastAsia="Calibri" w:hAnsi="Calibri" w:cs="Arial"/>
          <w:lang w:val="el-GR"/>
        </w:rPr>
        <w:t>Χαρτί, μολύβι</w:t>
      </w:r>
    </w:p>
    <w:p w:rsidR="00D43C3F" w:rsidRDefault="00D43C3F" w:rsidP="00A62A13">
      <w:pPr>
        <w:pStyle w:val="1"/>
        <w:rPr>
          <w:rFonts w:eastAsia="Times New Roman"/>
          <w:lang w:val="en-US"/>
        </w:rPr>
      </w:pPr>
      <w:r w:rsidRPr="00AF5E3B">
        <w:rPr>
          <w:rFonts w:eastAsia="Times New Roman"/>
          <w:lang w:val="en-US"/>
        </w:rPr>
        <w:t xml:space="preserve">Methods: </w:t>
      </w:r>
    </w:p>
    <w:p w:rsidR="00816DF7" w:rsidRPr="00C91D45" w:rsidRDefault="00C91D45" w:rsidP="00A62A13">
      <w:pPr>
        <w:spacing w:after="0"/>
        <w:rPr>
          <w:rFonts w:eastAsia="Calibri" w:cs="Times New Roman"/>
          <w:lang w:val="el-GR"/>
        </w:rPr>
      </w:pPr>
      <w:r>
        <w:rPr>
          <w:rFonts w:eastAsia="Calibri" w:cs="Times New Roman"/>
          <w:lang w:val="el-GR"/>
        </w:rPr>
        <w:t xml:space="preserve">Αυτογνωσία, εσωτερίκευση, </w:t>
      </w:r>
      <w:proofErr w:type="spellStart"/>
      <w:r>
        <w:rPr>
          <w:rFonts w:eastAsia="Calibri" w:cs="Times New Roman"/>
          <w:lang w:val="el-GR"/>
        </w:rPr>
        <w:t>αναστοχασμός</w:t>
      </w:r>
      <w:proofErr w:type="spellEnd"/>
    </w:p>
    <w:p w:rsidR="00A62A13" w:rsidRDefault="00A62A13" w:rsidP="00A62A13">
      <w:pPr>
        <w:spacing w:after="0"/>
        <w:rPr>
          <w:rFonts w:eastAsia="Calibri" w:cs="Times New Roman"/>
          <w:lang w:val="en-US"/>
        </w:rPr>
      </w:pPr>
    </w:p>
    <w:p w:rsidR="00AD2854" w:rsidRPr="00AD2854" w:rsidRDefault="00AD2854" w:rsidP="00A62A13">
      <w:pPr>
        <w:spacing w:after="0"/>
        <w:rPr>
          <w:rFonts w:eastAsia="Calibri" w:cs="Times New Roman"/>
          <w:lang w:val="el-GR"/>
        </w:rPr>
      </w:pPr>
      <w:r w:rsidRPr="00AD2854">
        <w:rPr>
          <w:rFonts w:eastAsia="Calibri" w:cs="Times New Roman"/>
          <w:lang w:val="el-GR"/>
        </w:rPr>
        <w:t xml:space="preserve">Η άσκηση προορίζεται για ατομική συγγραφή </w:t>
      </w:r>
      <w:r>
        <w:rPr>
          <w:rFonts w:eastAsia="Calibri" w:cs="Times New Roman"/>
          <w:lang w:val="el-GR"/>
        </w:rPr>
        <w:t xml:space="preserve">ενός ημερολογίου </w:t>
      </w:r>
      <w:proofErr w:type="spellStart"/>
      <w:r>
        <w:rPr>
          <w:rFonts w:eastAsia="Calibri" w:cs="Times New Roman"/>
          <w:lang w:val="el-GR"/>
        </w:rPr>
        <w:t>αναστοχασμού</w:t>
      </w:r>
      <w:proofErr w:type="spellEnd"/>
      <w:r w:rsidRPr="00AD2854">
        <w:rPr>
          <w:rFonts w:eastAsia="Calibri" w:cs="Times New Roman"/>
          <w:lang w:val="el-GR"/>
        </w:rPr>
        <w:t xml:space="preserve"> το οποίο μπορεί να χρησιμοποιηθεί για το</w:t>
      </w:r>
      <w:r>
        <w:rPr>
          <w:rFonts w:eastAsia="Calibri" w:cs="Times New Roman"/>
          <w:lang w:val="el-GR"/>
        </w:rPr>
        <w:t>ν</w:t>
      </w:r>
      <w:r w:rsidRPr="00AD2854">
        <w:rPr>
          <w:rFonts w:eastAsia="Calibri" w:cs="Times New Roman"/>
          <w:lang w:val="el-GR"/>
        </w:rPr>
        <w:t xml:space="preserve"> σκοπό </w:t>
      </w:r>
      <w:r>
        <w:rPr>
          <w:rFonts w:eastAsia="Calibri" w:cs="Times New Roman"/>
          <w:lang w:val="el-GR"/>
        </w:rPr>
        <w:t xml:space="preserve">του </w:t>
      </w:r>
      <w:proofErr w:type="spellStart"/>
      <w:r>
        <w:rPr>
          <w:rFonts w:eastAsia="Calibri" w:cs="Times New Roman"/>
          <w:lang w:val="el-GR"/>
        </w:rPr>
        <w:t>αναστοχασμού</w:t>
      </w:r>
      <w:proofErr w:type="spellEnd"/>
      <w:r w:rsidRPr="00AD2854">
        <w:rPr>
          <w:rFonts w:eastAsia="Calibri" w:cs="Times New Roman"/>
          <w:lang w:val="el-GR"/>
        </w:rPr>
        <w:t xml:space="preserve"> </w:t>
      </w:r>
      <w:r>
        <w:rPr>
          <w:rFonts w:eastAsia="Calibri" w:cs="Times New Roman"/>
          <w:lang w:val="el-GR"/>
        </w:rPr>
        <w:t>σχετικά με το ε</w:t>
      </w:r>
      <w:r w:rsidRPr="00AD2854">
        <w:rPr>
          <w:rFonts w:eastAsia="Calibri" w:cs="Times New Roman"/>
          <w:lang w:val="el-GR"/>
        </w:rPr>
        <w:t xml:space="preserve">πάγγελμα ενός ατόμου, </w:t>
      </w:r>
      <w:r>
        <w:rPr>
          <w:rFonts w:eastAsia="Calibri" w:cs="Times New Roman"/>
          <w:lang w:val="el-GR"/>
        </w:rPr>
        <w:t>τ</w:t>
      </w:r>
      <w:r w:rsidRPr="00AD2854">
        <w:rPr>
          <w:rFonts w:eastAsia="Calibri" w:cs="Times New Roman"/>
          <w:lang w:val="el-GR"/>
        </w:rPr>
        <w:t>η</w:t>
      </w:r>
      <w:r>
        <w:rPr>
          <w:rFonts w:eastAsia="Calibri" w:cs="Times New Roman"/>
          <w:lang w:val="el-GR"/>
        </w:rPr>
        <w:t>ν</w:t>
      </w:r>
      <w:r w:rsidRPr="00AD2854">
        <w:rPr>
          <w:rFonts w:eastAsia="Calibri" w:cs="Times New Roman"/>
          <w:lang w:val="el-GR"/>
        </w:rPr>
        <w:t xml:space="preserve"> παραγωγικότητα της εργασίας</w:t>
      </w:r>
      <w:r>
        <w:rPr>
          <w:rFonts w:eastAsia="Calibri" w:cs="Times New Roman"/>
          <w:lang w:val="el-GR"/>
        </w:rPr>
        <w:t xml:space="preserve"> του</w:t>
      </w:r>
      <w:r w:rsidRPr="00AD2854">
        <w:rPr>
          <w:rFonts w:eastAsia="Calibri" w:cs="Times New Roman"/>
          <w:lang w:val="el-GR"/>
        </w:rPr>
        <w:t xml:space="preserve">, </w:t>
      </w:r>
      <w:r>
        <w:rPr>
          <w:rFonts w:eastAsia="Calibri" w:cs="Times New Roman"/>
          <w:lang w:val="el-GR"/>
        </w:rPr>
        <w:t>την κατάσταση</w:t>
      </w:r>
      <w:r w:rsidRPr="00AD2854">
        <w:rPr>
          <w:rFonts w:eastAsia="Calibri" w:cs="Times New Roman"/>
          <w:lang w:val="el-GR"/>
        </w:rPr>
        <w:t xml:space="preserve"> στο</w:t>
      </w:r>
      <w:r>
        <w:rPr>
          <w:rFonts w:eastAsia="Calibri" w:cs="Times New Roman"/>
          <w:lang w:val="el-GR"/>
        </w:rPr>
        <w:t>ν</w:t>
      </w:r>
      <w:r w:rsidRPr="00AD2854">
        <w:rPr>
          <w:rFonts w:eastAsia="Calibri" w:cs="Times New Roman"/>
          <w:lang w:val="el-GR"/>
        </w:rPr>
        <w:t xml:space="preserve"> χώρο εργασίας </w:t>
      </w:r>
      <w:r>
        <w:rPr>
          <w:rFonts w:eastAsia="Calibri" w:cs="Times New Roman"/>
          <w:lang w:val="el-GR"/>
        </w:rPr>
        <w:t xml:space="preserve">του </w:t>
      </w:r>
      <w:r w:rsidRPr="00AD2854">
        <w:rPr>
          <w:rFonts w:eastAsia="Calibri" w:cs="Times New Roman"/>
          <w:lang w:val="el-GR"/>
        </w:rPr>
        <w:t xml:space="preserve">και </w:t>
      </w:r>
      <w:r>
        <w:rPr>
          <w:rFonts w:eastAsia="Calibri" w:cs="Times New Roman"/>
          <w:lang w:val="el-GR"/>
        </w:rPr>
        <w:t>μπορεί</w:t>
      </w:r>
      <w:r w:rsidRPr="00AD2854">
        <w:rPr>
          <w:rFonts w:eastAsia="Calibri" w:cs="Times New Roman"/>
          <w:lang w:val="el-GR"/>
        </w:rPr>
        <w:t xml:space="preserve">, με την τακτική χρήση, </w:t>
      </w:r>
      <w:r>
        <w:rPr>
          <w:rFonts w:eastAsia="Calibri" w:cs="Times New Roman"/>
          <w:lang w:val="el-GR"/>
        </w:rPr>
        <w:t>να αποτελέσει</w:t>
      </w:r>
      <w:r w:rsidRPr="00AD2854">
        <w:rPr>
          <w:rFonts w:eastAsia="Calibri" w:cs="Times New Roman"/>
          <w:lang w:val="el-GR"/>
        </w:rPr>
        <w:t xml:space="preserve"> ένα πολύ ισχυρό εργαλείο για τον έλεγχο αυτών των </w:t>
      </w:r>
      <w:r>
        <w:rPr>
          <w:rFonts w:eastAsia="Calibri" w:cs="Times New Roman"/>
          <w:lang w:val="el-GR"/>
        </w:rPr>
        <w:t>πτυχών</w:t>
      </w:r>
      <w:r w:rsidRPr="00AD2854">
        <w:rPr>
          <w:rFonts w:eastAsia="Calibri" w:cs="Times New Roman"/>
          <w:lang w:val="el-GR"/>
        </w:rPr>
        <w:t xml:space="preserve"> . Είναι σημαντικό η άσκηση </w:t>
      </w:r>
      <w:r>
        <w:rPr>
          <w:rFonts w:eastAsia="Calibri" w:cs="Times New Roman"/>
          <w:lang w:val="el-GR"/>
        </w:rPr>
        <w:t xml:space="preserve">να </w:t>
      </w:r>
      <w:r w:rsidRPr="00AD2854">
        <w:rPr>
          <w:rFonts w:eastAsia="Calibri" w:cs="Times New Roman"/>
          <w:lang w:val="el-GR"/>
        </w:rPr>
        <w:t xml:space="preserve">γίνεται </w:t>
      </w:r>
      <w:r>
        <w:rPr>
          <w:rFonts w:eastAsia="Calibri" w:cs="Times New Roman"/>
          <w:lang w:val="el-GR"/>
        </w:rPr>
        <w:t>σε τακτά διαστήματα</w:t>
      </w:r>
      <w:r w:rsidRPr="00AD2854">
        <w:rPr>
          <w:rFonts w:eastAsia="Calibri" w:cs="Times New Roman"/>
          <w:lang w:val="el-GR"/>
        </w:rPr>
        <w:t xml:space="preserve"> και με συνέπεια.</w:t>
      </w:r>
    </w:p>
    <w:p w:rsidR="00A62A13" w:rsidRPr="00A62A13" w:rsidRDefault="00A62A13" w:rsidP="00A62A13">
      <w:pPr>
        <w:pStyle w:val="1"/>
      </w:pPr>
      <w:r w:rsidRPr="00A62A13">
        <w:t>Advice for Trainer:</w:t>
      </w:r>
    </w:p>
    <w:p w:rsidR="00AD2854" w:rsidRPr="00AD2854" w:rsidRDefault="00AD2854" w:rsidP="00A62A13">
      <w:pPr>
        <w:spacing w:after="0"/>
        <w:rPr>
          <w:rFonts w:eastAsia="Calibri" w:cs="Times New Roman"/>
          <w:lang w:val="el-GR"/>
        </w:rPr>
      </w:pPr>
      <w:r>
        <w:rPr>
          <w:rFonts w:eastAsia="Calibri" w:cs="Times New Roman"/>
          <w:lang w:val="el-GR"/>
        </w:rPr>
        <w:t>Οι εκπαιδευτές μπορούν</w:t>
      </w:r>
      <w:r w:rsidRPr="00AD2854">
        <w:rPr>
          <w:rFonts w:eastAsia="Calibri" w:cs="Times New Roman"/>
          <w:lang w:val="el-GR"/>
        </w:rPr>
        <w:t xml:space="preserve"> να </w:t>
      </w:r>
      <w:r>
        <w:rPr>
          <w:rFonts w:eastAsia="Calibri" w:cs="Times New Roman"/>
          <w:lang w:val="el-GR"/>
        </w:rPr>
        <w:t>αποτελέσουν</w:t>
      </w:r>
      <w:r w:rsidRPr="00AD2854">
        <w:rPr>
          <w:rFonts w:eastAsia="Calibri" w:cs="Times New Roman"/>
          <w:lang w:val="el-GR"/>
        </w:rPr>
        <w:t xml:space="preserve"> μια </w:t>
      </w:r>
      <w:r>
        <w:rPr>
          <w:rFonts w:eastAsia="Calibri" w:cs="Times New Roman"/>
          <w:lang w:val="el-GR"/>
        </w:rPr>
        <w:t>σημαντική</w:t>
      </w:r>
      <w:r w:rsidRPr="00AD2854">
        <w:rPr>
          <w:rFonts w:eastAsia="Calibri" w:cs="Times New Roman"/>
          <w:lang w:val="el-GR"/>
        </w:rPr>
        <w:t xml:space="preserve"> </w:t>
      </w:r>
      <w:r>
        <w:rPr>
          <w:rFonts w:eastAsia="Calibri" w:cs="Times New Roman"/>
          <w:lang w:val="el-GR"/>
        </w:rPr>
        <w:t xml:space="preserve">πηγή </w:t>
      </w:r>
      <w:r w:rsidRPr="00AD2854">
        <w:rPr>
          <w:rFonts w:eastAsia="Calibri" w:cs="Times New Roman"/>
          <w:lang w:val="el-GR"/>
        </w:rPr>
        <w:t>βοήθεια</w:t>
      </w:r>
      <w:r>
        <w:rPr>
          <w:rFonts w:eastAsia="Calibri" w:cs="Times New Roman"/>
          <w:lang w:val="el-GR"/>
        </w:rPr>
        <w:t>ς</w:t>
      </w:r>
      <w:r w:rsidRPr="00AD2854">
        <w:rPr>
          <w:rFonts w:eastAsia="Calibri" w:cs="Times New Roman"/>
          <w:lang w:val="el-GR"/>
        </w:rPr>
        <w:t xml:space="preserve"> για τους ανθρώπους που επέλεξαν να γράψουν ένα ημερολόγιο</w:t>
      </w:r>
      <w:r>
        <w:rPr>
          <w:rFonts w:eastAsia="Calibri" w:cs="Times New Roman"/>
          <w:lang w:val="el-GR"/>
        </w:rPr>
        <w:t xml:space="preserve"> </w:t>
      </w:r>
      <w:proofErr w:type="spellStart"/>
      <w:r>
        <w:rPr>
          <w:rFonts w:eastAsia="Calibri" w:cs="Times New Roman"/>
          <w:lang w:val="el-GR"/>
        </w:rPr>
        <w:t>αναστοχασμού</w:t>
      </w:r>
      <w:proofErr w:type="spellEnd"/>
      <w:r w:rsidRPr="00AD2854">
        <w:rPr>
          <w:rFonts w:eastAsia="Calibri" w:cs="Times New Roman"/>
          <w:lang w:val="el-GR"/>
        </w:rPr>
        <w:t xml:space="preserve">. Θα πρέπει να προσφέρουν πληροφορίες σχετικά με τις οδηγίες </w:t>
      </w:r>
      <w:r>
        <w:rPr>
          <w:rFonts w:eastAsia="Calibri" w:cs="Times New Roman"/>
          <w:lang w:val="el-GR"/>
        </w:rPr>
        <w:t>καταγραφής αυτής της</w:t>
      </w:r>
      <w:r w:rsidRPr="00AD2854">
        <w:rPr>
          <w:rFonts w:eastAsia="Calibri" w:cs="Times New Roman"/>
          <w:lang w:val="el-GR"/>
        </w:rPr>
        <w:t xml:space="preserve"> άσκηση</w:t>
      </w:r>
      <w:r>
        <w:rPr>
          <w:rFonts w:eastAsia="Calibri" w:cs="Times New Roman"/>
          <w:lang w:val="el-GR"/>
        </w:rPr>
        <w:t>ς</w:t>
      </w:r>
      <w:r w:rsidRPr="00AD2854">
        <w:rPr>
          <w:rFonts w:eastAsia="Calibri" w:cs="Times New Roman"/>
          <w:lang w:val="el-GR"/>
        </w:rPr>
        <w:t>, τι σημαίνει</w:t>
      </w:r>
      <w:r>
        <w:rPr>
          <w:rFonts w:eastAsia="Calibri" w:cs="Times New Roman"/>
          <w:lang w:val="el-GR"/>
        </w:rPr>
        <w:t xml:space="preserve"> </w:t>
      </w:r>
      <w:proofErr w:type="spellStart"/>
      <w:r>
        <w:rPr>
          <w:rFonts w:eastAsia="Calibri" w:cs="Times New Roman"/>
          <w:lang w:val="el-GR"/>
        </w:rPr>
        <w:t>αναστοχασμός</w:t>
      </w:r>
      <w:proofErr w:type="spellEnd"/>
      <w:r w:rsidRPr="00AD2854">
        <w:rPr>
          <w:rFonts w:eastAsia="Calibri" w:cs="Times New Roman"/>
          <w:lang w:val="el-GR"/>
        </w:rPr>
        <w:t xml:space="preserve">, πώς </w:t>
      </w:r>
      <w:r>
        <w:rPr>
          <w:rFonts w:eastAsia="Calibri" w:cs="Times New Roman"/>
          <w:lang w:val="el-GR"/>
        </w:rPr>
        <w:t>συμπληρώνεται</w:t>
      </w:r>
      <w:r w:rsidRPr="00AD2854">
        <w:rPr>
          <w:rFonts w:eastAsia="Calibri" w:cs="Times New Roman"/>
          <w:lang w:val="el-GR"/>
        </w:rPr>
        <w:t xml:space="preserve"> σωστά μια </w:t>
      </w:r>
      <w:r>
        <w:rPr>
          <w:rFonts w:eastAsia="Calibri" w:cs="Times New Roman"/>
          <w:lang w:val="el-GR"/>
        </w:rPr>
        <w:t>φόρμα</w:t>
      </w:r>
      <w:r w:rsidRPr="00AD2854">
        <w:rPr>
          <w:rFonts w:eastAsia="Calibri" w:cs="Times New Roman"/>
          <w:lang w:val="el-GR"/>
        </w:rPr>
        <w:t xml:space="preserve"> εποπτείας, κ.λπ.</w:t>
      </w:r>
    </w:p>
    <w:p w:rsidR="00A62A13" w:rsidRPr="00A62A13" w:rsidRDefault="00A62A13" w:rsidP="00A62A13">
      <w:pPr>
        <w:pStyle w:val="1"/>
        <w:rPr>
          <w:rFonts w:eastAsia="Calibri"/>
          <w:lang w:val="en-US"/>
        </w:rPr>
      </w:pPr>
      <w:r w:rsidRPr="00A62A13">
        <w:rPr>
          <w:rFonts w:eastAsia="Calibri"/>
          <w:lang w:val="en-US"/>
        </w:rPr>
        <w:t>Source/Literature:</w:t>
      </w:r>
    </w:p>
    <w:p w:rsidR="00A62A13" w:rsidRPr="00A62A13" w:rsidRDefault="00C91D45" w:rsidP="00A62A13">
      <w:pPr>
        <w:spacing w:after="0"/>
        <w:rPr>
          <w:rFonts w:eastAsia="Calibri" w:cs="Times New Roman"/>
          <w:lang w:val="en-US"/>
        </w:rPr>
      </w:pPr>
      <w:r>
        <w:rPr>
          <w:rFonts w:eastAsia="Calibri" w:cs="Times New Roman"/>
          <w:lang w:val="el-GR"/>
        </w:rPr>
        <w:t>Προσαρμογή</w:t>
      </w:r>
      <w:r w:rsidRPr="00C91D45">
        <w:rPr>
          <w:rFonts w:eastAsia="Calibri" w:cs="Times New Roman"/>
          <w:lang w:val="en-US"/>
        </w:rPr>
        <w:t xml:space="preserve"> </w:t>
      </w:r>
      <w:r>
        <w:rPr>
          <w:rFonts w:eastAsia="Calibri" w:cs="Times New Roman"/>
          <w:lang w:val="el-GR"/>
        </w:rPr>
        <w:t>από</w:t>
      </w:r>
      <w:r w:rsidRPr="00C91D45">
        <w:rPr>
          <w:rFonts w:eastAsia="Calibri" w:cs="Times New Roman"/>
          <w:lang w:val="en-US"/>
        </w:rPr>
        <w:t>:</w:t>
      </w:r>
      <w:r w:rsidR="00A62A13">
        <w:rPr>
          <w:rFonts w:eastAsia="Calibri" w:cs="Times New Roman"/>
          <w:lang w:val="en-US"/>
        </w:rPr>
        <w:t xml:space="preserve"> </w:t>
      </w:r>
      <w:r w:rsidR="00A62A13" w:rsidRPr="00A62A13">
        <w:rPr>
          <w:rFonts w:eastAsia="Calibri" w:cs="Times New Roman"/>
          <w:lang w:val="en-US"/>
        </w:rPr>
        <w:t>“Reflection as a learning tool” (Gibbs' Ref</w:t>
      </w:r>
      <w:r w:rsidR="00A62A13">
        <w:rPr>
          <w:rFonts w:eastAsia="Calibri" w:cs="Times New Roman"/>
          <w:lang w:val="en-US"/>
        </w:rPr>
        <w:t>lective Cycle 1988, Jasper 2003</w:t>
      </w:r>
      <w:r w:rsidR="00A62A13" w:rsidRPr="00A62A13">
        <w:rPr>
          <w:rFonts w:eastAsia="Calibri" w:cs="Times New Roman"/>
          <w:lang w:val="en-US"/>
        </w:rPr>
        <w:t>)</w:t>
      </w:r>
      <w:r w:rsidR="00A62A13">
        <w:rPr>
          <w:rFonts w:eastAsia="Calibri" w:cs="Times New Roman"/>
          <w:lang w:val="en-US"/>
        </w:rPr>
        <w:t xml:space="preserve"> </w:t>
      </w:r>
      <w:r>
        <w:rPr>
          <w:rFonts w:eastAsia="Calibri" w:cs="Times New Roman"/>
          <w:lang w:val="el-GR"/>
        </w:rPr>
        <w:t>και</w:t>
      </w:r>
      <w:r w:rsidR="00A62A13">
        <w:rPr>
          <w:rFonts w:eastAsia="Calibri" w:cs="Times New Roman"/>
          <w:lang w:val="en-US"/>
        </w:rPr>
        <w:t xml:space="preserve"> “</w:t>
      </w:r>
      <w:r w:rsidR="00A62A13" w:rsidRPr="00A62A13">
        <w:rPr>
          <w:rFonts w:eastAsia="Calibri" w:cs="Times New Roman"/>
          <w:lang w:val="en-US"/>
        </w:rPr>
        <w:t>The Social Work Pocket Guide To Reflective Practice</w:t>
      </w:r>
      <w:r w:rsidR="00A62A13">
        <w:rPr>
          <w:rFonts w:eastAsia="Calibri" w:cs="Times New Roman"/>
          <w:lang w:val="en-US"/>
        </w:rPr>
        <w:t>” (</w:t>
      </w:r>
      <w:r w:rsidR="00A62A13" w:rsidRPr="00A62A13">
        <w:rPr>
          <w:rFonts w:eastAsia="Calibri" w:cs="Times New Roman"/>
          <w:lang w:val="en-US"/>
        </w:rPr>
        <w:t>Siobhan Maclean)</w:t>
      </w:r>
    </w:p>
    <w:p w:rsidR="00A62A13" w:rsidRDefault="00A62A13" w:rsidP="00D43C3F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</w:p>
    <w:p w:rsidR="004F24D9" w:rsidRDefault="004F24D9" w:rsidP="00D43C3F">
      <w:pPr>
        <w:spacing w:after="300" w:line="240" w:lineRule="auto"/>
        <w:contextualSpacing/>
        <w:rPr>
          <w:rStyle w:val="-"/>
        </w:rPr>
      </w:pPr>
    </w:p>
    <w:sectPr w:rsidR="004F24D9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771" w:rsidRDefault="00DB1771" w:rsidP="000D1CD3">
      <w:pPr>
        <w:spacing w:after="0" w:line="240" w:lineRule="auto"/>
      </w:pPr>
      <w:r>
        <w:separator/>
      </w:r>
    </w:p>
  </w:endnote>
  <w:endnote w:type="continuationSeparator" w:id="0">
    <w:p w:rsidR="00DB1771" w:rsidRDefault="00DB1771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771" w:rsidRDefault="00DB1771" w:rsidP="000D1CD3">
      <w:pPr>
        <w:spacing w:after="0" w:line="240" w:lineRule="auto"/>
      </w:pPr>
      <w:r>
        <w:separator/>
      </w:r>
    </w:p>
  </w:footnote>
  <w:footnote w:type="continuationSeparator" w:id="0">
    <w:p w:rsidR="00DB1771" w:rsidRDefault="00DB1771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C2512"/>
    <w:multiLevelType w:val="hybridMultilevel"/>
    <w:tmpl w:val="BBDC8D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62D6D"/>
    <w:multiLevelType w:val="hybridMultilevel"/>
    <w:tmpl w:val="F3FE03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D5C12"/>
    <w:multiLevelType w:val="hybridMultilevel"/>
    <w:tmpl w:val="D53ACA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A419F"/>
    <w:multiLevelType w:val="multilevel"/>
    <w:tmpl w:val="D4D69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F21424"/>
    <w:multiLevelType w:val="hybridMultilevel"/>
    <w:tmpl w:val="A22A9C90"/>
    <w:lvl w:ilvl="0" w:tplc="7696BC48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8A747F"/>
    <w:multiLevelType w:val="hybridMultilevel"/>
    <w:tmpl w:val="1ECCEF68"/>
    <w:lvl w:ilvl="0" w:tplc="D1BCC47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aj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FB7124"/>
    <w:multiLevelType w:val="hybridMultilevel"/>
    <w:tmpl w:val="9620CA80"/>
    <w:lvl w:ilvl="0" w:tplc="D1BCC47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aj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580AB4"/>
    <w:multiLevelType w:val="hybridMultilevel"/>
    <w:tmpl w:val="CC461B48"/>
    <w:lvl w:ilvl="0" w:tplc="7696BC48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"/>
  </w:num>
  <w:num w:numId="3">
    <w:abstractNumId w:val="16"/>
  </w:num>
  <w:num w:numId="4">
    <w:abstractNumId w:val="28"/>
  </w:num>
  <w:num w:numId="5">
    <w:abstractNumId w:val="3"/>
  </w:num>
  <w:num w:numId="6">
    <w:abstractNumId w:val="10"/>
  </w:num>
  <w:num w:numId="7">
    <w:abstractNumId w:val="11"/>
  </w:num>
  <w:num w:numId="8">
    <w:abstractNumId w:val="14"/>
  </w:num>
  <w:num w:numId="9">
    <w:abstractNumId w:val="21"/>
  </w:num>
  <w:num w:numId="10">
    <w:abstractNumId w:val="0"/>
  </w:num>
  <w:num w:numId="11">
    <w:abstractNumId w:val="18"/>
  </w:num>
  <w:num w:numId="12">
    <w:abstractNumId w:val="19"/>
  </w:num>
  <w:num w:numId="13">
    <w:abstractNumId w:val="5"/>
  </w:num>
  <w:num w:numId="14">
    <w:abstractNumId w:val="25"/>
  </w:num>
  <w:num w:numId="15">
    <w:abstractNumId w:val="7"/>
  </w:num>
  <w:num w:numId="16">
    <w:abstractNumId w:val="23"/>
  </w:num>
  <w:num w:numId="17">
    <w:abstractNumId w:val="6"/>
  </w:num>
  <w:num w:numId="18">
    <w:abstractNumId w:val="26"/>
  </w:num>
  <w:num w:numId="19">
    <w:abstractNumId w:val="2"/>
  </w:num>
  <w:num w:numId="20">
    <w:abstractNumId w:val="4"/>
  </w:num>
  <w:num w:numId="21">
    <w:abstractNumId w:val="8"/>
  </w:num>
  <w:num w:numId="22">
    <w:abstractNumId w:val="15"/>
  </w:num>
  <w:num w:numId="23">
    <w:abstractNumId w:val="13"/>
  </w:num>
  <w:num w:numId="24">
    <w:abstractNumId w:val="12"/>
  </w:num>
  <w:num w:numId="25">
    <w:abstractNumId w:val="9"/>
  </w:num>
  <w:num w:numId="26">
    <w:abstractNumId w:val="27"/>
  </w:num>
  <w:num w:numId="27">
    <w:abstractNumId w:val="17"/>
  </w:num>
  <w:num w:numId="28">
    <w:abstractNumId w:val="2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448C5"/>
    <w:rsid w:val="00045427"/>
    <w:rsid w:val="000475FC"/>
    <w:rsid w:val="00054421"/>
    <w:rsid w:val="000B0DF5"/>
    <w:rsid w:val="000B12D0"/>
    <w:rsid w:val="000B2D33"/>
    <w:rsid w:val="000D1CD3"/>
    <w:rsid w:val="000E5E3F"/>
    <w:rsid w:val="000F015D"/>
    <w:rsid w:val="000F4C25"/>
    <w:rsid w:val="00104A30"/>
    <w:rsid w:val="00104AC5"/>
    <w:rsid w:val="00116217"/>
    <w:rsid w:val="00155FC3"/>
    <w:rsid w:val="00185551"/>
    <w:rsid w:val="001935EF"/>
    <w:rsid w:val="001A7079"/>
    <w:rsid w:val="001C6E99"/>
    <w:rsid w:val="001F27DC"/>
    <w:rsid w:val="00210220"/>
    <w:rsid w:val="00221BD4"/>
    <w:rsid w:val="00246E82"/>
    <w:rsid w:val="00254589"/>
    <w:rsid w:val="0025756A"/>
    <w:rsid w:val="0026616F"/>
    <w:rsid w:val="00271FF4"/>
    <w:rsid w:val="002775A6"/>
    <w:rsid w:val="0029066F"/>
    <w:rsid w:val="0029080A"/>
    <w:rsid w:val="002A460F"/>
    <w:rsid w:val="002B40C7"/>
    <w:rsid w:val="002F1653"/>
    <w:rsid w:val="0030616A"/>
    <w:rsid w:val="00314011"/>
    <w:rsid w:val="00320376"/>
    <w:rsid w:val="00332D28"/>
    <w:rsid w:val="00342D2A"/>
    <w:rsid w:val="00350EBF"/>
    <w:rsid w:val="00365016"/>
    <w:rsid w:val="00375FFD"/>
    <w:rsid w:val="003F45D8"/>
    <w:rsid w:val="004133B7"/>
    <w:rsid w:val="00427A2A"/>
    <w:rsid w:val="00446FFD"/>
    <w:rsid w:val="00450F67"/>
    <w:rsid w:val="004604C3"/>
    <w:rsid w:val="004629F2"/>
    <w:rsid w:val="00465214"/>
    <w:rsid w:val="00482170"/>
    <w:rsid w:val="004A1BB1"/>
    <w:rsid w:val="004A3DDF"/>
    <w:rsid w:val="004D189B"/>
    <w:rsid w:val="004E18A8"/>
    <w:rsid w:val="004E5976"/>
    <w:rsid w:val="004F24D9"/>
    <w:rsid w:val="005015ED"/>
    <w:rsid w:val="00527449"/>
    <w:rsid w:val="00552140"/>
    <w:rsid w:val="00553EC2"/>
    <w:rsid w:val="00575D38"/>
    <w:rsid w:val="0058475A"/>
    <w:rsid w:val="00587A1A"/>
    <w:rsid w:val="00596558"/>
    <w:rsid w:val="005A3874"/>
    <w:rsid w:val="005D0E86"/>
    <w:rsid w:val="005D4166"/>
    <w:rsid w:val="00605A2B"/>
    <w:rsid w:val="00615923"/>
    <w:rsid w:val="00624E0D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60446"/>
    <w:rsid w:val="00767F76"/>
    <w:rsid w:val="007703C8"/>
    <w:rsid w:val="00770B7E"/>
    <w:rsid w:val="00776F7C"/>
    <w:rsid w:val="00781B3B"/>
    <w:rsid w:val="007824EF"/>
    <w:rsid w:val="007A39AC"/>
    <w:rsid w:val="007A5362"/>
    <w:rsid w:val="007B008D"/>
    <w:rsid w:val="007B0D89"/>
    <w:rsid w:val="007B620B"/>
    <w:rsid w:val="00812D28"/>
    <w:rsid w:val="00816DF7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433A1"/>
    <w:rsid w:val="00954790"/>
    <w:rsid w:val="009777BF"/>
    <w:rsid w:val="0098341E"/>
    <w:rsid w:val="00993DF9"/>
    <w:rsid w:val="009B5C8D"/>
    <w:rsid w:val="009C113C"/>
    <w:rsid w:val="009D786C"/>
    <w:rsid w:val="009E3274"/>
    <w:rsid w:val="009E4BF2"/>
    <w:rsid w:val="009F13D9"/>
    <w:rsid w:val="00A249AA"/>
    <w:rsid w:val="00A432CA"/>
    <w:rsid w:val="00A62A13"/>
    <w:rsid w:val="00A67F6F"/>
    <w:rsid w:val="00AB1154"/>
    <w:rsid w:val="00AB74AB"/>
    <w:rsid w:val="00AC344D"/>
    <w:rsid w:val="00AC4722"/>
    <w:rsid w:val="00AD1982"/>
    <w:rsid w:val="00AD2854"/>
    <w:rsid w:val="00AF4D6B"/>
    <w:rsid w:val="00B10397"/>
    <w:rsid w:val="00B16F0F"/>
    <w:rsid w:val="00B21066"/>
    <w:rsid w:val="00B56F34"/>
    <w:rsid w:val="00B83669"/>
    <w:rsid w:val="00B91FAB"/>
    <w:rsid w:val="00BA0256"/>
    <w:rsid w:val="00BB1470"/>
    <w:rsid w:val="00BC1CFE"/>
    <w:rsid w:val="00BF1281"/>
    <w:rsid w:val="00C23C0F"/>
    <w:rsid w:val="00C30713"/>
    <w:rsid w:val="00C51F49"/>
    <w:rsid w:val="00C63C35"/>
    <w:rsid w:val="00C70780"/>
    <w:rsid w:val="00C735EF"/>
    <w:rsid w:val="00C80277"/>
    <w:rsid w:val="00C91D45"/>
    <w:rsid w:val="00CB3C0A"/>
    <w:rsid w:val="00CB5669"/>
    <w:rsid w:val="00CC060C"/>
    <w:rsid w:val="00CC24CA"/>
    <w:rsid w:val="00CE2C18"/>
    <w:rsid w:val="00D11D47"/>
    <w:rsid w:val="00D22DBC"/>
    <w:rsid w:val="00D244CF"/>
    <w:rsid w:val="00D43C3F"/>
    <w:rsid w:val="00DA0B5C"/>
    <w:rsid w:val="00DB016A"/>
    <w:rsid w:val="00DB1771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63333"/>
    <w:rsid w:val="00E71BD4"/>
    <w:rsid w:val="00E72230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EA21BA-3BDE-40FD-955A-E086F182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99"/>
    <w:qFormat/>
    <w:rsid w:val="00615923"/>
    <w:pPr>
      <w:ind w:left="720"/>
      <w:contextualSpacing/>
    </w:pPr>
  </w:style>
  <w:style w:type="paragraph" w:styleId="a5">
    <w:name w:val="header"/>
    <w:basedOn w:val="a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vetlosenenjepoudarek53">
    <w:name w:val="Svetlo senčenje – poudarek 53"/>
    <w:basedOn w:val="a1"/>
    <w:next w:val="-5"/>
    <w:uiPriority w:val="60"/>
    <w:rsid w:val="005D4166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Svetlosenenjepoudarek54">
    <w:name w:val="Svetlo senčenje – poudarek 54"/>
    <w:basedOn w:val="a1"/>
    <w:next w:val="-5"/>
    <w:uiPriority w:val="60"/>
    <w:rsid w:val="00A67F6F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Svetlosenenjepoudarek55">
    <w:name w:val="Svetlo senčenje – poudarek 55"/>
    <w:basedOn w:val="a1"/>
    <w:next w:val="-5"/>
    <w:uiPriority w:val="60"/>
    <w:rsid w:val="00596558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Svetlosenenjepoudarek56">
    <w:name w:val="Svetlo senčenje – poudarek 56"/>
    <w:basedOn w:val="a1"/>
    <w:next w:val="-5"/>
    <w:uiPriority w:val="60"/>
    <w:rsid w:val="00781B3B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Svetlosenenjepoudarek57">
    <w:name w:val="Svetlo senčenje – poudarek 57"/>
    <w:basedOn w:val="a1"/>
    <w:next w:val="-5"/>
    <w:uiPriority w:val="60"/>
    <w:rsid w:val="004E5976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Svetlosenenjepoudarek59">
    <w:name w:val="Svetlo senčenje – poudarek 59"/>
    <w:basedOn w:val="a1"/>
    <w:next w:val="-5"/>
    <w:uiPriority w:val="60"/>
    <w:rsid w:val="00AD1982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Svetlosenenjepoudarek510">
    <w:name w:val="Svetlo senčenje – poudarek 510"/>
    <w:basedOn w:val="a1"/>
    <w:next w:val="-5"/>
    <w:uiPriority w:val="60"/>
    <w:rsid w:val="004E18A8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Svetlosenenjepoudarek511">
    <w:name w:val="Svetlo senčenje – poudarek 511"/>
    <w:basedOn w:val="a1"/>
    <w:next w:val="-5"/>
    <w:uiPriority w:val="60"/>
    <w:rsid w:val="00D43C3F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2BC2F-F441-40F9-9E96-0AC6B1EF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370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3</cp:revision>
  <dcterms:created xsi:type="dcterms:W3CDTF">2015-02-28T10:49:00Z</dcterms:created>
  <dcterms:modified xsi:type="dcterms:W3CDTF">2015-02-28T10:55:00Z</dcterms:modified>
</cp:coreProperties>
</file>