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DD7" w:rsidRPr="004C1DD7" w:rsidRDefault="004C1DD7" w:rsidP="004C1DD7">
      <w:pPr>
        <w:pBdr>
          <w:bottom w:val="single" w:sz="8" w:space="4" w:color="4F81BD"/>
        </w:pBdr>
        <w:spacing w:after="300" w:line="240" w:lineRule="auto"/>
        <w:contextualSpacing/>
        <w:rPr>
          <w:rFonts w:ascii="Cambria" w:eastAsia="Times New Roman" w:hAnsi="Cambria" w:cs="Times New Roman"/>
          <w:color w:val="17365D"/>
          <w:spacing w:val="5"/>
          <w:kern w:val="28"/>
          <w:sz w:val="44"/>
          <w:szCs w:val="52"/>
          <w:lang w:val="sl-SI"/>
        </w:rPr>
      </w:pPr>
      <w:r w:rsidRPr="004C1DD7">
        <w:rPr>
          <w:rFonts w:ascii="Cambria" w:eastAsia="Times New Roman" w:hAnsi="Cambria" w:cs="Times New Roman"/>
          <w:color w:val="17365D"/>
          <w:spacing w:val="5"/>
          <w:kern w:val="28"/>
          <w:sz w:val="44"/>
          <w:szCs w:val="52"/>
          <w:lang w:val="sl-SI"/>
        </w:rPr>
        <w:t>Naslo</w:t>
      </w:r>
      <w:r>
        <w:rPr>
          <w:rFonts w:ascii="Cambria" w:eastAsia="Times New Roman" w:hAnsi="Cambria" w:cs="Times New Roman"/>
          <w:color w:val="17365D"/>
          <w:spacing w:val="5"/>
          <w:kern w:val="28"/>
          <w:sz w:val="44"/>
          <w:szCs w:val="52"/>
          <w:lang w:val="sl-SI"/>
        </w:rPr>
        <w:t xml:space="preserve">v: </w:t>
      </w:r>
      <w:bookmarkStart w:id="0" w:name="_GoBack"/>
      <w:r w:rsidRPr="004C1DD7">
        <w:rPr>
          <w:rFonts w:ascii="Cambria" w:eastAsia="Times New Roman" w:hAnsi="Cambria" w:cs="Times New Roman"/>
          <w:color w:val="17365D"/>
          <w:spacing w:val="5"/>
          <w:kern w:val="28"/>
          <w:sz w:val="44"/>
          <w:szCs w:val="52"/>
          <w:lang w:val="sl-SI"/>
        </w:rPr>
        <w:t>3 različice, ene zgodbe</w:t>
      </w:r>
      <w:r w:rsidRPr="004C1DD7">
        <w:rPr>
          <w:rFonts w:ascii="Cambria" w:eastAsia="Times New Roman" w:hAnsi="Cambria" w:cs="Times New Roman"/>
          <w:color w:val="17365D"/>
          <w:spacing w:val="5"/>
          <w:kern w:val="28"/>
          <w:sz w:val="44"/>
          <w:szCs w:val="52"/>
          <w:lang w:val="sl-SI"/>
        </w:rPr>
        <w:t xml:space="preserve"> </w:t>
      </w:r>
      <w:r w:rsidRPr="004C1DD7">
        <w:rPr>
          <w:rFonts w:ascii="Cambria" w:eastAsia="Times New Roman" w:hAnsi="Cambria" w:cs="Times New Roman"/>
          <w:color w:val="17365D"/>
          <w:spacing w:val="5"/>
          <w:kern w:val="28"/>
          <w:sz w:val="44"/>
          <w:szCs w:val="52"/>
          <w:lang w:val="sl-SI"/>
        </w:rPr>
        <w:t>(</w:t>
      </w:r>
      <w:proofErr w:type="spellStart"/>
      <w:r w:rsidRPr="004C1DD7">
        <w:rPr>
          <w:rFonts w:ascii="Cambria" w:eastAsia="Times New Roman" w:hAnsi="Cambria" w:cs="Times New Roman"/>
          <w:color w:val="17365D"/>
          <w:spacing w:val="5"/>
          <w:kern w:val="28"/>
          <w:sz w:val="44"/>
          <w:szCs w:val="52"/>
          <w:lang w:val="sl-SI"/>
        </w:rPr>
        <w:t>Three</w:t>
      </w:r>
      <w:proofErr w:type="spellEnd"/>
      <w:r w:rsidRPr="004C1DD7">
        <w:rPr>
          <w:rFonts w:ascii="Cambria" w:eastAsia="Times New Roman" w:hAnsi="Cambria" w:cs="Times New Roman"/>
          <w:color w:val="17365D"/>
          <w:spacing w:val="5"/>
          <w:kern w:val="28"/>
          <w:sz w:val="44"/>
          <w:szCs w:val="52"/>
          <w:lang w:val="sl-SI"/>
        </w:rPr>
        <w:t xml:space="preserve"> </w:t>
      </w:r>
      <w:proofErr w:type="spellStart"/>
      <w:r w:rsidRPr="004C1DD7">
        <w:rPr>
          <w:rFonts w:ascii="Cambria" w:eastAsia="Times New Roman" w:hAnsi="Cambria" w:cs="Times New Roman"/>
          <w:color w:val="17365D"/>
          <w:spacing w:val="5"/>
          <w:kern w:val="28"/>
          <w:sz w:val="44"/>
          <w:szCs w:val="52"/>
          <w:lang w:val="sl-SI"/>
        </w:rPr>
        <w:t>Versions</w:t>
      </w:r>
      <w:proofErr w:type="spellEnd"/>
      <w:r w:rsidRPr="004C1DD7">
        <w:rPr>
          <w:rFonts w:ascii="Cambria" w:eastAsia="Times New Roman" w:hAnsi="Cambria" w:cs="Times New Roman"/>
          <w:color w:val="17365D"/>
          <w:spacing w:val="5"/>
          <w:kern w:val="28"/>
          <w:sz w:val="44"/>
          <w:szCs w:val="52"/>
          <w:lang w:val="sl-SI"/>
        </w:rPr>
        <w:t xml:space="preserve"> </w:t>
      </w:r>
      <w:proofErr w:type="spellStart"/>
      <w:r w:rsidRPr="004C1DD7">
        <w:rPr>
          <w:rFonts w:ascii="Cambria" w:eastAsia="Times New Roman" w:hAnsi="Cambria" w:cs="Times New Roman"/>
          <w:color w:val="17365D"/>
          <w:spacing w:val="5"/>
          <w:kern w:val="28"/>
          <w:sz w:val="44"/>
          <w:szCs w:val="52"/>
          <w:lang w:val="sl-SI"/>
        </w:rPr>
        <w:t>of</w:t>
      </w:r>
      <w:proofErr w:type="spellEnd"/>
      <w:r w:rsidRPr="004C1DD7">
        <w:rPr>
          <w:rFonts w:ascii="Cambria" w:eastAsia="Times New Roman" w:hAnsi="Cambria" w:cs="Times New Roman"/>
          <w:color w:val="17365D"/>
          <w:spacing w:val="5"/>
          <w:kern w:val="28"/>
          <w:sz w:val="44"/>
          <w:szCs w:val="52"/>
          <w:lang w:val="sl-SI"/>
        </w:rPr>
        <w:t xml:space="preserve"> one </w:t>
      </w:r>
      <w:proofErr w:type="spellStart"/>
      <w:r w:rsidRPr="004C1DD7">
        <w:rPr>
          <w:rFonts w:ascii="Cambria" w:eastAsia="Times New Roman" w:hAnsi="Cambria" w:cs="Times New Roman"/>
          <w:color w:val="17365D"/>
          <w:spacing w:val="5"/>
          <w:kern w:val="28"/>
          <w:sz w:val="44"/>
          <w:szCs w:val="52"/>
          <w:lang w:val="sl-SI"/>
        </w:rPr>
        <w:t>Story</w:t>
      </w:r>
      <w:proofErr w:type="spellEnd"/>
      <w:r w:rsidRPr="004C1DD7">
        <w:rPr>
          <w:rFonts w:ascii="Cambria" w:eastAsia="Times New Roman" w:hAnsi="Cambria" w:cs="Times New Roman"/>
          <w:color w:val="17365D"/>
          <w:spacing w:val="5"/>
          <w:kern w:val="28"/>
          <w:sz w:val="44"/>
          <w:szCs w:val="52"/>
          <w:lang w:val="sl-SI"/>
        </w:rPr>
        <w:t>)</w:t>
      </w:r>
    </w:p>
    <w:bookmarkEnd w:id="0"/>
    <w:p w:rsidR="004C1DD7" w:rsidRPr="004C1DD7" w:rsidRDefault="004C1DD7" w:rsidP="004C1DD7">
      <w:pPr>
        <w:pBdr>
          <w:bottom w:val="single" w:sz="8" w:space="4" w:color="4F81BD"/>
        </w:pBdr>
        <w:spacing w:after="300" w:line="240" w:lineRule="auto"/>
        <w:contextualSpacing/>
        <w:jc w:val="both"/>
        <w:rPr>
          <w:rFonts w:ascii="Cambria" w:eastAsia="Times New Roman" w:hAnsi="Cambria" w:cs="Times New Roman"/>
          <w:color w:val="17365D"/>
          <w:spacing w:val="5"/>
          <w:kern w:val="28"/>
          <w:sz w:val="28"/>
          <w:szCs w:val="56"/>
          <w:lang w:val="sl-SI"/>
        </w:rPr>
      </w:pPr>
      <w:r w:rsidRPr="004C1DD7">
        <w:rPr>
          <w:rFonts w:ascii="Cambria" w:eastAsia="Times New Roman" w:hAnsi="Cambria" w:cs="Times New Roman"/>
          <w:color w:val="17365D"/>
          <w:spacing w:val="5"/>
          <w:kern w:val="28"/>
          <w:sz w:val="28"/>
          <w:szCs w:val="56"/>
          <w:lang w:val="sl-SI"/>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253"/>
        <w:gridCol w:w="3118"/>
        <w:gridCol w:w="1560"/>
      </w:tblGrid>
      <w:tr w:rsidR="004C1DD7" w:rsidRPr="004C1DD7" w:rsidTr="004C1DD7">
        <w:tc>
          <w:tcPr>
            <w:tcW w:w="4253" w:type="dxa"/>
            <w:tcBorders>
              <w:top w:val="single" w:sz="8" w:space="0" w:color="4BACC6"/>
              <w:left w:val="single" w:sz="8" w:space="0" w:color="4BACC6"/>
              <w:bottom w:val="single" w:sz="8" w:space="0" w:color="4BACC6"/>
              <w:right w:val="single" w:sz="8" w:space="0" w:color="4BACC6"/>
            </w:tcBorders>
            <w:shd w:val="clear" w:color="auto" w:fill="9CD45E"/>
            <w:hideMark/>
          </w:tcPr>
          <w:p w:rsidR="004C1DD7" w:rsidRPr="004C1DD7" w:rsidRDefault="004C1DD7" w:rsidP="004C1DD7">
            <w:pPr>
              <w:spacing w:after="0" w:line="240" w:lineRule="auto"/>
              <w:jc w:val="both"/>
              <w:rPr>
                <w:rFonts w:ascii="Calibri" w:eastAsia="Calibri" w:hAnsi="Calibri" w:cs="Times New Roman"/>
                <w:bCs/>
                <w:color w:val="17365D"/>
                <w:sz w:val="24"/>
                <w:szCs w:val="24"/>
                <w:lang w:val="sl-SI"/>
              </w:rPr>
            </w:pPr>
            <w:r w:rsidRPr="004C1DD7">
              <w:rPr>
                <w:rFonts w:ascii="Calibri" w:eastAsia="Calibri" w:hAnsi="Calibri" w:cs="Times New Roman"/>
                <w:bCs/>
                <w:color w:val="17365D"/>
                <w:sz w:val="24"/>
                <w:szCs w:val="24"/>
                <w:lang w:val="sl-SI"/>
              </w:rPr>
              <w:t>Moduli:</w:t>
            </w:r>
          </w:p>
        </w:tc>
        <w:tc>
          <w:tcPr>
            <w:tcW w:w="3118" w:type="dxa"/>
            <w:tcBorders>
              <w:top w:val="single" w:sz="8" w:space="0" w:color="4BACC6"/>
              <w:left w:val="single" w:sz="8" w:space="0" w:color="4BACC6"/>
              <w:bottom w:val="single" w:sz="8" w:space="0" w:color="4BACC6"/>
              <w:right w:val="single" w:sz="8" w:space="0" w:color="4BACC6"/>
            </w:tcBorders>
            <w:shd w:val="clear" w:color="auto" w:fill="9CD45E"/>
            <w:hideMark/>
          </w:tcPr>
          <w:p w:rsidR="004C1DD7" w:rsidRPr="004C1DD7" w:rsidRDefault="004C1DD7" w:rsidP="004C1DD7">
            <w:pPr>
              <w:spacing w:after="0" w:line="240" w:lineRule="auto"/>
              <w:jc w:val="both"/>
              <w:rPr>
                <w:rFonts w:ascii="Calibri" w:eastAsia="Calibri" w:hAnsi="Calibri" w:cs="Times New Roman"/>
                <w:b/>
                <w:bCs/>
                <w:color w:val="17365D"/>
                <w:sz w:val="24"/>
                <w:szCs w:val="24"/>
                <w:lang w:val="sl-SI"/>
              </w:rPr>
            </w:pPr>
            <w:r w:rsidRPr="004C1DD7">
              <w:rPr>
                <w:rFonts w:ascii="Calibri" w:eastAsia="Calibri" w:hAnsi="Calibri" w:cs="Times New Roman"/>
                <w:b/>
                <w:bCs/>
                <w:color w:val="17365D"/>
                <w:sz w:val="24"/>
                <w:szCs w:val="24"/>
                <w:lang w:val="sl-SI"/>
              </w:rPr>
              <w:t>Velikost skupine:</w:t>
            </w:r>
          </w:p>
        </w:tc>
        <w:tc>
          <w:tcPr>
            <w:tcW w:w="1560" w:type="dxa"/>
            <w:tcBorders>
              <w:top w:val="single" w:sz="8" w:space="0" w:color="4BACC6"/>
              <w:left w:val="single" w:sz="8" w:space="0" w:color="4BACC6"/>
              <w:bottom w:val="single" w:sz="8" w:space="0" w:color="4BACC6"/>
              <w:right w:val="single" w:sz="8" w:space="0" w:color="4BACC6"/>
            </w:tcBorders>
            <w:shd w:val="clear" w:color="auto" w:fill="9CD45E"/>
            <w:hideMark/>
          </w:tcPr>
          <w:p w:rsidR="004C1DD7" w:rsidRPr="004C1DD7" w:rsidRDefault="004C1DD7" w:rsidP="004C1DD7">
            <w:pPr>
              <w:spacing w:after="0" w:line="240" w:lineRule="auto"/>
              <w:jc w:val="both"/>
              <w:rPr>
                <w:rFonts w:ascii="Calibri" w:eastAsia="Calibri" w:hAnsi="Calibri" w:cs="Times New Roman"/>
                <w:b/>
                <w:bCs/>
                <w:color w:val="17365D"/>
                <w:sz w:val="24"/>
                <w:szCs w:val="24"/>
                <w:lang w:val="sl-SI"/>
              </w:rPr>
            </w:pPr>
            <w:r w:rsidRPr="004C1DD7">
              <w:rPr>
                <w:rFonts w:ascii="Calibri" w:eastAsia="Calibri" w:hAnsi="Calibri" w:cs="Times New Roman"/>
                <w:b/>
                <w:bCs/>
                <w:color w:val="17365D"/>
                <w:sz w:val="24"/>
                <w:szCs w:val="24"/>
                <w:lang w:val="sl-SI"/>
              </w:rPr>
              <w:t>Trajanje:</w:t>
            </w:r>
          </w:p>
        </w:tc>
      </w:tr>
      <w:tr w:rsidR="004C1DD7" w:rsidRPr="004C1DD7" w:rsidTr="004C1DD7">
        <w:tc>
          <w:tcPr>
            <w:tcW w:w="4253" w:type="dxa"/>
            <w:tcBorders>
              <w:top w:val="single" w:sz="8" w:space="0" w:color="4BACC6"/>
              <w:left w:val="single" w:sz="8" w:space="0" w:color="4BACC6"/>
              <w:bottom w:val="single" w:sz="8" w:space="0" w:color="4BACC6"/>
              <w:right w:val="single" w:sz="8" w:space="0" w:color="4BACC6"/>
            </w:tcBorders>
            <w:shd w:val="clear" w:color="auto" w:fill="D9D9D9"/>
            <w:hideMark/>
          </w:tcPr>
          <w:p w:rsidR="004C1DD7" w:rsidRPr="004C1DD7" w:rsidRDefault="004C1DD7" w:rsidP="004C1DD7">
            <w:pPr>
              <w:spacing w:after="0" w:line="240" w:lineRule="auto"/>
              <w:jc w:val="both"/>
              <w:rPr>
                <w:rFonts w:ascii="Calibri" w:eastAsia="Calibri" w:hAnsi="Calibri" w:cs="Times New Roman"/>
                <w:bCs/>
                <w:color w:val="17365D"/>
                <w:sz w:val="24"/>
                <w:szCs w:val="24"/>
                <w:lang w:val="sl-SI"/>
              </w:rPr>
            </w:pPr>
            <w:r w:rsidRPr="004C1DD7">
              <w:rPr>
                <w:rFonts w:ascii="Calibri" w:eastAsia="Calibri" w:hAnsi="Calibri" w:cs="Times New Roman"/>
                <w:bCs/>
                <w:color w:val="17365D"/>
                <w:sz w:val="24"/>
                <w:szCs w:val="24"/>
                <w:lang w:val="sl-SI"/>
              </w:rPr>
              <w:t>1.      Socialno učenje</w:t>
            </w:r>
          </w:p>
          <w:p w:rsidR="004C1DD7" w:rsidRPr="004C1DD7" w:rsidRDefault="004C1DD7" w:rsidP="004C1DD7">
            <w:pPr>
              <w:spacing w:after="0" w:line="240" w:lineRule="auto"/>
              <w:jc w:val="both"/>
              <w:rPr>
                <w:rFonts w:ascii="Calibri" w:eastAsia="Calibri" w:hAnsi="Calibri" w:cs="Times New Roman"/>
                <w:bCs/>
                <w:color w:val="17365D"/>
                <w:sz w:val="24"/>
                <w:szCs w:val="24"/>
                <w:lang w:val="sl-SI"/>
              </w:rPr>
            </w:pPr>
            <w:r w:rsidRPr="004C1DD7">
              <w:rPr>
                <w:rFonts w:ascii="Calibri" w:eastAsia="Calibri" w:hAnsi="Calibri" w:cs="Times New Roman"/>
                <w:bCs/>
                <w:color w:val="17365D"/>
                <w:sz w:val="24"/>
                <w:szCs w:val="24"/>
                <w:lang w:val="sl-SI"/>
              </w:rPr>
              <w:t>6.      Strategije reševanja problemov</w:t>
            </w:r>
          </w:p>
          <w:p w:rsidR="004C1DD7" w:rsidRPr="004C1DD7" w:rsidRDefault="004C1DD7" w:rsidP="004C1DD7">
            <w:pPr>
              <w:spacing w:after="0" w:line="240" w:lineRule="auto"/>
              <w:jc w:val="both"/>
              <w:rPr>
                <w:rFonts w:ascii="Calibri" w:eastAsia="Calibri" w:hAnsi="Calibri" w:cs="Times New Roman"/>
                <w:bCs/>
                <w:color w:val="17365D"/>
                <w:sz w:val="24"/>
                <w:szCs w:val="24"/>
                <w:lang w:val="sl-SI"/>
              </w:rPr>
            </w:pPr>
            <w:r w:rsidRPr="004C1DD7">
              <w:rPr>
                <w:rFonts w:ascii="Calibri" w:eastAsia="Calibri" w:hAnsi="Calibri" w:cs="Times New Roman"/>
                <w:bCs/>
                <w:color w:val="17365D"/>
                <w:sz w:val="24"/>
                <w:szCs w:val="24"/>
                <w:lang w:val="sl-SI"/>
              </w:rPr>
              <w:t xml:space="preserve">7.      </w:t>
            </w:r>
            <w:proofErr w:type="spellStart"/>
            <w:r w:rsidRPr="004C1DD7">
              <w:rPr>
                <w:rFonts w:ascii="Calibri" w:eastAsia="Calibri" w:hAnsi="Calibri" w:cs="Times New Roman"/>
                <w:bCs/>
                <w:color w:val="17365D"/>
                <w:sz w:val="24"/>
                <w:szCs w:val="24"/>
                <w:lang w:val="sl-SI"/>
              </w:rPr>
              <w:t>Mediacija</w:t>
            </w:r>
            <w:proofErr w:type="spellEnd"/>
          </w:p>
          <w:p w:rsidR="004C1DD7" w:rsidRPr="004C1DD7" w:rsidRDefault="004C1DD7" w:rsidP="004C1DD7">
            <w:pPr>
              <w:spacing w:after="0" w:line="240" w:lineRule="auto"/>
              <w:jc w:val="both"/>
              <w:rPr>
                <w:rFonts w:ascii="Calibri" w:eastAsia="Calibri" w:hAnsi="Calibri" w:cs="Times New Roman"/>
                <w:bCs/>
                <w:color w:val="17365D"/>
                <w:sz w:val="24"/>
                <w:szCs w:val="24"/>
                <w:lang w:val="sl-SI"/>
              </w:rPr>
            </w:pPr>
            <w:r w:rsidRPr="004C1DD7">
              <w:rPr>
                <w:rFonts w:ascii="Calibri" w:eastAsia="Calibri" w:hAnsi="Calibri" w:cs="Times New Roman"/>
                <w:bCs/>
                <w:color w:val="17365D"/>
                <w:sz w:val="24"/>
                <w:szCs w:val="24"/>
                <w:lang w:val="sl-SI"/>
              </w:rPr>
              <w:t xml:space="preserve">8.      Situacijsko zavedanje </w:t>
            </w:r>
          </w:p>
        </w:tc>
        <w:tc>
          <w:tcPr>
            <w:tcW w:w="3118" w:type="dxa"/>
            <w:tcBorders>
              <w:top w:val="single" w:sz="8" w:space="0" w:color="4BACC6"/>
              <w:left w:val="single" w:sz="8" w:space="0" w:color="4BACC6"/>
              <w:bottom w:val="single" w:sz="8" w:space="0" w:color="4BACC6"/>
              <w:right w:val="single" w:sz="8" w:space="0" w:color="4BACC6"/>
            </w:tcBorders>
            <w:shd w:val="clear" w:color="auto" w:fill="D9D9D9"/>
            <w:hideMark/>
          </w:tcPr>
          <w:p w:rsidR="004C1DD7" w:rsidRPr="004C1DD7" w:rsidRDefault="004C1DD7" w:rsidP="004C1DD7">
            <w:pPr>
              <w:spacing w:after="0" w:line="240" w:lineRule="auto"/>
              <w:jc w:val="both"/>
              <w:rPr>
                <w:rFonts w:ascii="Calibri" w:eastAsia="Calibri" w:hAnsi="Calibri" w:cs="Times New Roman"/>
                <w:color w:val="17365D"/>
                <w:sz w:val="24"/>
                <w:szCs w:val="24"/>
                <w:lang w:val="sl-SI"/>
              </w:rPr>
            </w:pPr>
            <w:r w:rsidRPr="004C1DD7">
              <w:rPr>
                <w:rFonts w:ascii="Calibri" w:eastAsia="Calibri" w:hAnsi="Calibri" w:cs="Times New Roman"/>
                <w:color w:val="17365D"/>
                <w:sz w:val="24"/>
                <w:szCs w:val="24"/>
                <w:lang w:val="sl-SI"/>
              </w:rPr>
              <w:t>Majhna skupina</w:t>
            </w:r>
          </w:p>
          <w:p w:rsidR="004C1DD7" w:rsidRPr="004C1DD7" w:rsidRDefault="004C1DD7" w:rsidP="004C1DD7">
            <w:pPr>
              <w:spacing w:after="0" w:line="240" w:lineRule="auto"/>
              <w:jc w:val="both"/>
              <w:rPr>
                <w:rFonts w:ascii="Calibri" w:eastAsia="Calibri" w:hAnsi="Calibri" w:cs="Times New Roman"/>
                <w:color w:val="17365D"/>
                <w:sz w:val="24"/>
                <w:szCs w:val="24"/>
                <w:lang w:val="sl-SI"/>
              </w:rPr>
            </w:pPr>
            <w:r w:rsidRPr="004C1DD7">
              <w:rPr>
                <w:rFonts w:ascii="Calibri" w:eastAsia="Calibri" w:hAnsi="Calibri" w:cs="Times New Roman"/>
                <w:color w:val="17365D"/>
                <w:sz w:val="24"/>
                <w:szCs w:val="24"/>
                <w:lang w:val="sl-SI"/>
              </w:rPr>
              <w:t>Velika skupina</w:t>
            </w:r>
          </w:p>
        </w:tc>
        <w:tc>
          <w:tcPr>
            <w:tcW w:w="1560" w:type="dxa"/>
            <w:tcBorders>
              <w:top w:val="single" w:sz="8" w:space="0" w:color="4BACC6"/>
              <w:left w:val="single" w:sz="8" w:space="0" w:color="4BACC6"/>
              <w:bottom w:val="single" w:sz="8" w:space="0" w:color="4BACC6"/>
              <w:right w:val="single" w:sz="8" w:space="0" w:color="4BACC6"/>
            </w:tcBorders>
            <w:shd w:val="clear" w:color="auto" w:fill="D9D9D9"/>
            <w:hideMark/>
          </w:tcPr>
          <w:p w:rsidR="004C1DD7" w:rsidRPr="004C1DD7" w:rsidRDefault="004C1DD7" w:rsidP="004C1DD7">
            <w:pPr>
              <w:spacing w:after="0" w:line="240" w:lineRule="auto"/>
              <w:jc w:val="both"/>
              <w:rPr>
                <w:rFonts w:ascii="Calibri" w:eastAsia="Calibri" w:hAnsi="Calibri" w:cs="Times New Roman"/>
                <w:color w:val="17365D"/>
                <w:sz w:val="24"/>
                <w:szCs w:val="24"/>
                <w:lang w:val="sl-SI"/>
              </w:rPr>
            </w:pPr>
            <w:r w:rsidRPr="004C1DD7">
              <w:rPr>
                <w:rFonts w:ascii="Calibri" w:eastAsia="Calibri" w:hAnsi="Calibri" w:cs="Times New Roman"/>
                <w:color w:val="17365D"/>
                <w:sz w:val="24"/>
                <w:szCs w:val="24"/>
                <w:lang w:val="sl-SI"/>
              </w:rPr>
              <w:t>60 min</w:t>
            </w:r>
          </w:p>
        </w:tc>
      </w:tr>
    </w:tbl>
    <w:p w:rsidR="004C1DD7" w:rsidRPr="004C1DD7" w:rsidRDefault="004C1DD7" w:rsidP="004C1DD7">
      <w:pPr>
        <w:keepNext/>
        <w:keepLines/>
        <w:spacing w:before="480" w:after="0"/>
        <w:jc w:val="both"/>
        <w:outlineLvl w:val="0"/>
        <w:rPr>
          <w:rFonts w:ascii="Cambria" w:eastAsia="Times New Roman" w:hAnsi="Cambria" w:cs="Times New Roman"/>
          <w:b/>
          <w:bCs/>
          <w:color w:val="17365D"/>
          <w:sz w:val="32"/>
          <w:szCs w:val="32"/>
          <w:lang w:val="sl-SI"/>
        </w:rPr>
      </w:pPr>
      <w:r w:rsidRPr="004C1DD7">
        <w:rPr>
          <w:rFonts w:ascii="Cambria" w:eastAsia="Times New Roman" w:hAnsi="Cambria" w:cs="Times New Roman"/>
          <w:b/>
          <w:bCs/>
          <w:color w:val="17365D"/>
          <w:sz w:val="32"/>
          <w:szCs w:val="32"/>
          <w:lang w:val="sl-SI"/>
        </w:rPr>
        <w:t>Namen:</w:t>
      </w:r>
    </w:p>
    <w:p w:rsidR="004C1DD7" w:rsidRPr="004C1DD7" w:rsidRDefault="004C1DD7" w:rsidP="004C1DD7">
      <w:pPr>
        <w:widowControl w:val="0"/>
        <w:numPr>
          <w:ilvl w:val="0"/>
          <w:numId w:val="22"/>
        </w:numPr>
        <w:tabs>
          <w:tab w:val="left" w:pos="720"/>
        </w:tabs>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Opozori na pomembnost jezika/govorice, ki jo uporabljamo v vsakdanjem življenju</w:t>
      </w:r>
    </w:p>
    <w:p w:rsidR="004C1DD7" w:rsidRPr="004C1DD7" w:rsidRDefault="004C1DD7" w:rsidP="004C1DD7">
      <w:pPr>
        <w:widowControl w:val="0"/>
        <w:numPr>
          <w:ilvl w:val="0"/>
          <w:numId w:val="22"/>
        </w:numPr>
        <w:tabs>
          <w:tab w:val="left" w:pos="720"/>
        </w:tabs>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Opozori na majhne ampak pomembne razlike v pogovoru </w:t>
      </w:r>
    </w:p>
    <w:p w:rsidR="004C1DD7" w:rsidRPr="004C1DD7" w:rsidRDefault="004C1DD7" w:rsidP="004C1DD7">
      <w:pPr>
        <w:widowControl w:val="0"/>
        <w:numPr>
          <w:ilvl w:val="0"/>
          <w:numId w:val="22"/>
        </w:numPr>
        <w:tabs>
          <w:tab w:val="left" w:pos="720"/>
        </w:tabs>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Postavi vsakdanje zgodbe v nasprotni kontekst med zelo pozitivnim in zelo negativnim stališčem </w:t>
      </w:r>
    </w:p>
    <w:p w:rsidR="004C1DD7" w:rsidRPr="004C1DD7" w:rsidRDefault="004C1DD7" w:rsidP="004C1DD7">
      <w:pPr>
        <w:widowControl w:val="0"/>
        <w:numPr>
          <w:ilvl w:val="0"/>
          <w:numId w:val="22"/>
        </w:numPr>
        <w:tabs>
          <w:tab w:val="left" w:pos="720"/>
        </w:tabs>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Pomaga razumeti nesoglasja, ki so nastala na podlagi nepravilnega uporabe jezika</w:t>
      </w:r>
    </w:p>
    <w:p w:rsidR="004C1DD7" w:rsidRPr="004C1DD7" w:rsidRDefault="004C1DD7" w:rsidP="004C1DD7">
      <w:pPr>
        <w:keepNext/>
        <w:keepLines/>
        <w:spacing w:before="480" w:after="0"/>
        <w:jc w:val="both"/>
        <w:outlineLvl w:val="0"/>
        <w:rPr>
          <w:rFonts w:ascii="Cambria" w:eastAsia="Times New Roman" w:hAnsi="Cambria" w:cs="Times New Roman"/>
          <w:b/>
          <w:bCs/>
          <w:color w:val="17365D"/>
          <w:sz w:val="32"/>
          <w:szCs w:val="32"/>
          <w:lang w:val="sl-SI"/>
        </w:rPr>
      </w:pPr>
      <w:r w:rsidRPr="004C1DD7">
        <w:rPr>
          <w:rFonts w:ascii="Cambria" w:eastAsia="Times New Roman" w:hAnsi="Cambria" w:cs="Times New Roman"/>
          <w:b/>
          <w:bCs/>
          <w:color w:val="17365D"/>
          <w:sz w:val="32"/>
          <w:szCs w:val="32"/>
          <w:lang w:val="sl-SI"/>
        </w:rPr>
        <w:t>Opis:</w:t>
      </w:r>
    </w:p>
    <w:p w:rsidR="004C1DD7" w:rsidRPr="004C1DD7" w:rsidRDefault="004C1DD7" w:rsidP="004C1DD7">
      <w:pPr>
        <w:jc w:val="both"/>
        <w:rPr>
          <w:rFonts w:ascii="Calibri" w:eastAsia="Calibri" w:hAnsi="Calibri" w:cs="Times New Roman"/>
          <w:sz w:val="24"/>
          <w:szCs w:val="24"/>
          <w:lang w:val="sl-SI"/>
        </w:rPr>
      </w:pPr>
      <w:r w:rsidRPr="004C1DD7">
        <w:rPr>
          <w:rFonts w:ascii="Calibri" w:eastAsia="Calibri" w:hAnsi="Calibri" w:cs="Times New Roman"/>
          <w:b/>
          <w:bCs/>
          <w:sz w:val="24"/>
          <w:szCs w:val="24"/>
          <w:lang w:val="sl-SI"/>
        </w:rPr>
        <w:t xml:space="preserve">1. korak: </w:t>
      </w:r>
      <w:r w:rsidRPr="004C1DD7">
        <w:rPr>
          <w:rFonts w:ascii="Calibri" w:eastAsia="Calibri" w:hAnsi="Calibri" w:cs="Times New Roman"/>
          <w:bCs/>
          <w:sz w:val="24"/>
          <w:szCs w:val="24"/>
          <w:lang w:val="sl-SI"/>
        </w:rPr>
        <w:t xml:space="preserve">Skupine se razdelijo v trojice </w:t>
      </w:r>
    </w:p>
    <w:p w:rsidR="004C1DD7" w:rsidRPr="004C1DD7" w:rsidRDefault="004C1DD7" w:rsidP="004C1DD7">
      <w:pPr>
        <w:jc w:val="both"/>
        <w:rPr>
          <w:rFonts w:ascii="Calibri" w:eastAsia="Calibri" w:hAnsi="Calibri" w:cs="Times New Roman"/>
          <w:sz w:val="24"/>
          <w:szCs w:val="24"/>
          <w:lang w:val="sl-SI"/>
        </w:rPr>
      </w:pPr>
      <w:r w:rsidRPr="004C1DD7">
        <w:rPr>
          <w:rFonts w:ascii="Calibri" w:eastAsia="Calibri" w:hAnsi="Calibri" w:cs="Times New Roman"/>
          <w:b/>
          <w:bCs/>
          <w:sz w:val="24"/>
          <w:szCs w:val="24"/>
          <w:lang w:val="sl-SI"/>
        </w:rPr>
        <w:t>2. korak:</w:t>
      </w:r>
      <w:r w:rsidRPr="004C1DD7">
        <w:rPr>
          <w:rFonts w:ascii="Calibri" w:eastAsia="Calibri" w:hAnsi="Calibri" w:cs="Times New Roman"/>
          <w:sz w:val="24"/>
          <w:szCs w:val="24"/>
          <w:lang w:val="sl-SI"/>
        </w:rPr>
        <w:t xml:space="preserve"> Ena oseba v skupini pove preprosto zgodbo a) iz njegovega/njenega otroštva, ali b) nedavna zgodba, ki je zanimiv. Pomembno je, da je zgodba resnična in ne izmišljena!  </w:t>
      </w:r>
    </w:p>
    <w:p w:rsidR="004C1DD7" w:rsidRPr="004C1DD7" w:rsidRDefault="004C1DD7" w:rsidP="004C1DD7">
      <w:pPr>
        <w:jc w:val="both"/>
        <w:rPr>
          <w:rFonts w:ascii="Calibri" w:eastAsia="Calibri" w:hAnsi="Calibri" w:cs="Times New Roman"/>
          <w:i/>
          <w:iCs/>
          <w:sz w:val="24"/>
          <w:szCs w:val="24"/>
          <w:lang w:val="sl-SI"/>
        </w:rPr>
      </w:pPr>
      <w:r w:rsidRPr="004C1DD7">
        <w:rPr>
          <w:rFonts w:ascii="Calibri" w:eastAsia="Calibri" w:hAnsi="Calibri" w:cs="Times New Roman"/>
          <w:i/>
          <w:iCs/>
          <w:sz w:val="24"/>
          <w:szCs w:val="24"/>
          <w:lang w:val="sl-SI"/>
        </w:rPr>
        <w:t xml:space="preserve">Primer: </w:t>
      </w:r>
    </w:p>
    <w:p w:rsidR="004C1DD7" w:rsidRPr="004C1DD7" w:rsidRDefault="004C1DD7" w:rsidP="004C1DD7">
      <w:pPr>
        <w:jc w:val="both"/>
        <w:rPr>
          <w:rFonts w:ascii="Calibri" w:eastAsia="Calibri" w:hAnsi="Calibri" w:cs="Times New Roman"/>
          <w:i/>
          <w:iCs/>
          <w:sz w:val="24"/>
          <w:szCs w:val="24"/>
          <w:lang w:val="sl-SI"/>
        </w:rPr>
      </w:pPr>
      <w:r w:rsidRPr="004C1DD7">
        <w:rPr>
          <w:rFonts w:ascii="Calibri" w:eastAsia="Calibri" w:hAnsi="Calibri" w:cs="Times New Roman"/>
          <w:i/>
          <w:iCs/>
          <w:sz w:val="24"/>
          <w:szCs w:val="24"/>
          <w:lang w:val="sl-SI"/>
        </w:rPr>
        <w:t>“Ko sem bil/a otrok, sem preživel vsake počitnice pri starih starših. Šli smo ribarit, nabirati gobe, dedek me je včasih celo vzel zraven v pub/pivnico. Seveda nisem pil/a piva, ampak vedno dva kozarca tiste okusne, rumene limonade.”</w:t>
      </w:r>
    </w:p>
    <w:p w:rsidR="004C1DD7" w:rsidRPr="004C1DD7" w:rsidRDefault="004C1DD7" w:rsidP="004C1DD7">
      <w:pPr>
        <w:jc w:val="both"/>
        <w:rPr>
          <w:rFonts w:ascii="Calibri" w:eastAsia="Calibri" w:hAnsi="Calibri" w:cs="Times New Roman"/>
          <w:sz w:val="24"/>
          <w:szCs w:val="24"/>
          <w:lang w:val="sl-SI"/>
        </w:rPr>
      </w:pPr>
      <w:r w:rsidRPr="004C1DD7">
        <w:rPr>
          <w:rFonts w:ascii="Calibri" w:eastAsia="Calibri" w:hAnsi="Calibri" w:cs="Times New Roman"/>
          <w:b/>
          <w:bCs/>
          <w:sz w:val="24"/>
          <w:szCs w:val="24"/>
          <w:lang w:val="sl-SI"/>
        </w:rPr>
        <w:t>3.korak:</w:t>
      </w:r>
      <w:r w:rsidRPr="004C1DD7">
        <w:rPr>
          <w:rFonts w:ascii="Calibri" w:eastAsia="Calibri" w:hAnsi="Calibri" w:cs="Times New Roman"/>
          <w:sz w:val="24"/>
          <w:szCs w:val="24"/>
          <w:lang w:val="sl-SI"/>
        </w:rPr>
        <w:t xml:space="preserve"> Druga oseba v trojici, mora ponovno povedati zgodbo, s tem da jo napolni z negativnimi čustvi in čim več negativnih stališč. Mora biti pazljiv da ne spremeni dejstva, ki jih je povedal pripovedovalec. Dejstva morajo ostati, ampak dodatne informacije, način govorjenja, asociacije in interpretacija so lahko drugačna.   </w:t>
      </w:r>
    </w:p>
    <w:p w:rsidR="004C1DD7" w:rsidRPr="004C1DD7" w:rsidRDefault="004C1DD7" w:rsidP="004C1DD7">
      <w:pPr>
        <w:jc w:val="both"/>
        <w:rPr>
          <w:rFonts w:ascii="Calibri" w:eastAsia="Calibri" w:hAnsi="Calibri" w:cs="Times New Roman"/>
          <w:i/>
          <w:iCs/>
          <w:sz w:val="24"/>
          <w:szCs w:val="24"/>
          <w:lang w:val="sl-SI"/>
        </w:rPr>
      </w:pPr>
      <w:r w:rsidRPr="004C1DD7">
        <w:rPr>
          <w:rFonts w:ascii="Calibri" w:eastAsia="Calibri" w:hAnsi="Calibri" w:cs="Times New Roman"/>
          <w:i/>
          <w:iCs/>
          <w:sz w:val="24"/>
          <w:szCs w:val="24"/>
          <w:lang w:val="sl-SI"/>
        </w:rPr>
        <w:t xml:space="preserve">Primer: </w:t>
      </w:r>
    </w:p>
    <w:p w:rsidR="004C1DD7" w:rsidRPr="004C1DD7" w:rsidRDefault="004C1DD7" w:rsidP="004C1DD7">
      <w:pPr>
        <w:jc w:val="both"/>
        <w:rPr>
          <w:rFonts w:ascii="Calibri" w:eastAsia="Calibri" w:hAnsi="Calibri" w:cs="Times New Roman"/>
          <w:i/>
          <w:iCs/>
          <w:sz w:val="24"/>
          <w:szCs w:val="24"/>
          <w:lang w:val="sl-SI"/>
        </w:rPr>
      </w:pPr>
      <w:r w:rsidRPr="004C1DD7">
        <w:rPr>
          <w:rFonts w:ascii="Calibri" w:eastAsia="Calibri" w:hAnsi="Calibri" w:cs="Times New Roman"/>
          <w:i/>
          <w:iCs/>
          <w:sz w:val="24"/>
          <w:szCs w:val="24"/>
          <w:lang w:val="sl-SI"/>
        </w:rPr>
        <w:t xml:space="preserve">Moji starši so vedno bili zaposleni z drugimi stvarmi. Zato sem vedno moral/a ostati s starimi starši med počitnicami. O moj bog, bilo je tako grozno dolgočasno. Nabirali smo gobe, vsak </w:t>
      </w:r>
      <w:r w:rsidRPr="004C1DD7">
        <w:rPr>
          <w:rFonts w:ascii="Calibri" w:eastAsia="Calibri" w:hAnsi="Calibri" w:cs="Times New Roman"/>
          <w:i/>
          <w:iCs/>
          <w:sz w:val="24"/>
          <w:szCs w:val="24"/>
          <w:lang w:val="sl-SI"/>
        </w:rPr>
        <w:lastRenderedPageBreak/>
        <w:t xml:space="preserve">dan. Sovražil sem jih. Moja babica jih je dodala vsem možnim in nemožnim jedem. Celo v sladek puding. </w:t>
      </w:r>
      <w:proofErr w:type="spellStart"/>
      <w:r w:rsidRPr="004C1DD7">
        <w:rPr>
          <w:rFonts w:ascii="Calibri" w:eastAsia="Calibri" w:hAnsi="Calibri" w:cs="Times New Roman"/>
          <w:i/>
          <w:iCs/>
          <w:sz w:val="24"/>
          <w:szCs w:val="24"/>
          <w:lang w:val="sl-SI"/>
        </w:rPr>
        <w:t>Blek</w:t>
      </w:r>
      <w:proofErr w:type="spellEnd"/>
      <w:r w:rsidRPr="004C1DD7">
        <w:rPr>
          <w:rFonts w:ascii="Calibri" w:eastAsia="Calibri" w:hAnsi="Calibri" w:cs="Times New Roman"/>
          <w:i/>
          <w:iCs/>
          <w:sz w:val="24"/>
          <w:szCs w:val="24"/>
          <w:lang w:val="sl-SI"/>
        </w:rPr>
        <w:t>!</w:t>
      </w:r>
    </w:p>
    <w:p w:rsidR="004C1DD7" w:rsidRPr="004C1DD7" w:rsidRDefault="004C1DD7" w:rsidP="004C1DD7">
      <w:pPr>
        <w:jc w:val="both"/>
        <w:rPr>
          <w:rFonts w:ascii="Calibri" w:eastAsia="Calibri" w:hAnsi="Calibri" w:cs="Times New Roman"/>
          <w:i/>
          <w:iCs/>
          <w:sz w:val="24"/>
          <w:szCs w:val="24"/>
          <w:lang w:val="sl-SI"/>
        </w:rPr>
      </w:pPr>
    </w:p>
    <w:p w:rsidR="004C1DD7" w:rsidRPr="004C1DD7" w:rsidRDefault="004C1DD7" w:rsidP="004C1DD7">
      <w:pPr>
        <w:jc w:val="both"/>
        <w:rPr>
          <w:rFonts w:ascii="Calibri" w:eastAsia="Calibri" w:hAnsi="Calibri" w:cs="Times New Roman"/>
          <w:sz w:val="24"/>
          <w:szCs w:val="24"/>
          <w:lang w:val="sl-SI"/>
        </w:rPr>
      </w:pPr>
      <w:r w:rsidRPr="004C1DD7">
        <w:rPr>
          <w:rFonts w:ascii="Calibri" w:eastAsia="Calibri" w:hAnsi="Calibri" w:cs="Times New Roman"/>
          <w:b/>
          <w:bCs/>
          <w:sz w:val="24"/>
          <w:szCs w:val="24"/>
          <w:lang w:val="sl-SI"/>
        </w:rPr>
        <w:t xml:space="preserve">4. korak: Tretja oseba ponovno pove originalno zgodbo v najbolj pozitivni luči. Dejstev spet ne sme spreminjati. Dejstva ostanejo in so polepšana z dodatnimi informacijami, čustvi in kontekstom. </w:t>
      </w:r>
    </w:p>
    <w:p w:rsidR="004C1DD7" w:rsidRPr="004C1DD7" w:rsidRDefault="004C1DD7" w:rsidP="004C1DD7">
      <w:pPr>
        <w:jc w:val="both"/>
        <w:rPr>
          <w:rFonts w:ascii="Calibri" w:eastAsia="Calibri" w:hAnsi="Calibri" w:cs="Times New Roman"/>
          <w:i/>
          <w:iCs/>
          <w:sz w:val="24"/>
          <w:szCs w:val="24"/>
          <w:lang w:val="sl-SI"/>
        </w:rPr>
      </w:pPr>
      <w:r w:rsidRPr="004C1DD7">
        <w:rPr>
          <w:rFonts w:ascii="Calibri" w:eastAsia="Calibri" w:hAnsi="Calibri" w:cs="Times New Roman"/>
          <w:i/>
          <w:iCs/>
          <w:sz w:val="24"/>
          <w:szCs w:val="24"/>
          <w:lang w:val="sl-SI"/>
        </w:rPr>
        <w:t xml:space="preserve">Primer: </w:t>
      </w:r>
    </w:p>
    <w:p w:rsidR="004C1DD7" w:rsidRPr="004C1DD7" w:rsidRDefault="004C1DD7" w:rsidP="004C1DD7">
      <w:pPr>
        <w:jc w:val="both"/>
        <w:rPr>
          <w:rFonts w:ascii="Calibri" w:eastAsia="Calibri" w:hAnsi="Calibri" w:cs="Times New Roman"/>
          <w:i/>
          <w:iCs/>
          <w:sz w:val="24"/>
          <w:szCs w:val="24"/>
          <w:lang w:val="sl-SI"/>
        </w:rPr>
      </w:pPr>
      <w:r w:rsidRPr="004C1DD7">
        <w:rPr>
          <w:rFonts w:ascii="Calibri" w:eastAsia="Calibri" w:hAnsi="Calibri" w:cs="Times New Roman"/>
          <w:i/>
          <w:iCs/>
          <w:sz w:val="24"/>
          <w:szCs w:val="24"/>
          <w:lang w:val="sl-SI"/>
        </w:rPr>
        <w:t xml:space="preserve">Ko sem bil/a otrok, so bile moje počitnice najboljše na svetu. Preživel/a sem ji s starimi starši in smo se cel čas zabavali. Šli smo v gozd, ki sem ga tako pogrešal med letom. Ljubim gozd, gobe in maline in vonj listov… </w:t>
      </w:r>
      <w:r w:rsidRPr="004C1DD7">
        <w:rPr>
          <w:rFonts w:ascii="Calibri" w:eastAsia="Calibri" w:hAnsi="Calibri" w:cs="Times New Roman"/>
          <w:i/>
          <w:iCs/>
          <w:sz w:val="24"/>
          <w:szCs w:val="24"/>
          <w:lang w:val="sl-SI"/>
        </w:rPr>
        <w:br/>
      </w:r>
    </w:p>
    <w:p w:rsidR="004C1DD7" w:rsidRPr="004C1DD7" w:rsidRDefault="004C1DD7" w:rsidP="004C1DD7">
      <w:pPr>
        <w:jc w:val="both"/>
        <w:rPr>
          <w:rFonts w:ascii="Calibri" w:eastAsia="Calibri" w:hAnsi="Calibri" w:cs="Times New Roman"/>
          <w:bCs/>
          <w:sz w:val="24"/>
          <w:szCs w:val="24"/>
          <w:lang w:val="sl-SI"/>
        </w:rPr>
      </w:pPr>
      <w:r w:rsidRPr="004C1DD7">
        <w:rPr>
          <w:rFonts w:ascii="Calibri" w:eastAsia="Calibri" w:hAnsi="Calibri" w:cs="Times New Roman"/>
          <w:b/>
          <w:bCs/>
          <w:sz w:val="24"/>
          <w:szCs w:val="24"/>
          <w:lang w:val="sl-SI"/>
        </w:rPr>
        <w:t xml:space="preserve">5. korak: Pripovedovalec poda povratne informacije članoma skupine glede naslednjih vidikov: </w:t>
      </w:r>
    </w:p>
    <w:p w:rsidR="004C1DD7" w:rsidRPr="004C1DD7" w:rsidRDefault="004C1DD7" w:rsidP="004C1DD7">
      <w:pPr>
        <w:widowControl w:val="0"/>
        <w:numPr>
          <w:ilvl w:val="0"/>
          <w:numId w:val="23"/>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Kaj mu/ji je bilo zanimivo glede teh dveh zgodb  </w:t>
      </w:r>
    </w:p>
    <w:p w:rsidR="004C1DD7" w:rsidRPr="004C1DD7" w:rsidRDefault="004C1DD7" w:rsidP="004C1DD7">
      <w:pPr>
        <w:widowControl w:val="0"/>
        <w:numPr>
          <w:ilvl w:val="0"/>
          <w:numId w:val="23"/>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Kaj ga/jo je pozitivno presenetilo </w:t>
      </w:r>
    </w:p>
    <w:p w:rsidR="004C1DD7" w:rsidRPr="004C1DD7" w:rsidRDefault="004C1DD7" w:rsidP="004C1DD7">
      <w:pPr>
        <w:widowControl w:val="0"/>
        <w:numPr>
          <w:ilvl w:val="0"/>
          <w:numId w:val="23"/>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Kaj ga/jo je negativno presenetilo </w:t>
      </w:r>
    </w:p>
    <w:p w:rsidR="004C1DD7" w:rsidRPr="004C1DD7" w:rsidRDefault="004C1DD7" w:rsidP="004C1DD7">
      <w:pPr>
        <w:widowControl w:val="0"/>
        <w:numPr>
          <w:ilvl w:val="0"/>
          <w:numId w:val="23"/>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Kaj bi lahko bilo huje, kaj on/a že počne v smislu ''kako njegova/njena zgodba opisuje resničnost in vpliva na druge ljudi'' </w:t>
      </w:r>
    </w:p>
    <w:p w:rsidR="004C1DD7" w:rsidRPr="004C1DD7" w:rsidRDefault="004C1DD7" w:rsidP="004C1DD7">
      <w:pPr>
        <w:widowControl w:val="0"/>
        <w:numPr>
          <w:ilvl w:val="0"/>
          <w:numId w:val="23"/>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Kaj se lahko nauči iz te vaje za prihodnost, glede pravične uporabe osebnega jezika, ki opisuje resničnost na pravičen način in ni ne črno in belo.  </w:t>
      </w:r>
    </w:p>
    <w:p w:rsidR="004C1DD7" w:rsidRPr="004C1DD7" w:rsidRDefault="004C1DD7" w:rsidP="004C1DD7">
      <w:pPr>
        <w:jc w:val="both"/>
        <w:rPr>
          <w:rFonts w:ascii="Calibri" w:eastAsia="Calibri" w:hAnsi="Calibri" w:cs="Times New Roman"/>
          <w:sz w:val="24"/>
          <w:szCs w:val="24"/>
          <w:lang w:val="sl-SI"/>
        </w:rPr>
      </w:pPr>
    </w:p>
    <w:p w:rsidR="004C1DD7" w:rsidRPr="004C1DD7" w:rsidRDefault="004C1DD7" w:rsidP="004C1DD7">
      <w:pPr>
        <w:jc w:val="both"/>
        <w:rPr>
          <w:rFonts w:ascii="Calibri" w:eastAsia="Calibri" w:hAnsi="Calibri" w:cs="Times New Roman"/>
          <w:bCs/>
          <w:sz w:val="24"/>
          <w:szCs w:val="24"/>
          <w:lang w:val="sl-SI"/>
        </w:rPr>
      </w:pPr>
      <w:r w:rsidRPr="004C1DD7">
        <w:rPr>
          <w:rFonts w:ascii="Calibri" w:eastAsia="Calibri" w:hAnsi="Calibri" w:cs="Times New Roman"/>
          <w:b/>
          <w:bCs/>
          <w:sz w:val="24"/>
          <w:szCs w:val="24"/>
          <w:lang w:val="sl-SI"/>
        </w:rPr>
        <w:t xml:space="preserve">6. korak: Celotna skupina udeležencev se pogovori o naslednjih temah: </w:t>
      </w:r>
    </w:p>
    <w:p w:rsidR="004C1DD7" w:rsidRPr="004C1DD7" w:rsidRDefault="004C1DD7" w:rsidP="004C1DD7">
      <w:pPr>
        <w:widowControl w:val="0"/>
        <w:numPr>
          <w:ilvl w:val="0"/>
          <w:numId w:val="24"/>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Katera različica jim je bila najbolj všeč in zakaj </w:t>
      </w:r>
    </w:p>
    <w:p w:rsidR="004C1DD7" w:rsidRPr="004C1DD7" w:rsidRDefault="004C1DD7" w:rsidP="004C1DD7">
      <w:pPr>
        <w:widowControl w:val="0"/>
        <w:numPr>
          <w:ilvl w:val="0"/>
          <w:numId w:val="24"/>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Kdaj v življenju je smiselno uporabljati ''belo'' različico in zakaj </w:t>
      </w:r>
    </w:p>
    <w:p w:rsidR="004C1DD7" w:rsidRPr="004C1DD7" w:rsidRDefault="004C1DD7" w:rsidP="004C1DD7">
      <w:pPr>
        <w:widowControl w:val="0"/>
        <w:numPr>
          <w:ilvl w:val="0"/>
          <w:numId w:val="24"/>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Kdaj v življenju je smiselno uporabiti ''črno'' različico in zakaj</w:t>
      </w:r>
    </w:p>
    <w:p w:rsidR="004C1DD7" w:rsidRPr="004C1DD7" w:rsidRDefault="004C1DD7" w:rsidP="004C1DD7">
      <w:pPr>
        <w:widowControl w:val="0"/>
        <w:numPr>
          <w:ilvl w:val="0"/>
          <w:numId w:val="24"/>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Kaj so se naučili iz te vaje </w:t>
      </w:r>
    </w:p>
    <w:p w:rsidR="004C1DD7" w:rsidRPr="004C1DD7" w:rsidRDefault="004C1DD7" w:rsidP="004C1DD7">
      <w:pPr>
        <w:jc w:val="both"/>
        <w:rPr>
          <w:rFonts w:ascii="Calibri" w:eastAsia="Calibri" w:hAnsi="Calibri" w:cs="Times New Roman"/>
          <w:sz w:val="24"/>
          <w:szCs w:val="24"/>
          <w:lang w:val="sl-SI"/>
        </w:rPr>
      </w:pPr>
    </w:p>
    <w:p w:rsidR="004C1DD7" w:rsidRPr="004C1DD7" w:rsidRDefault="004C1DD7" w:rsidP="004C1DD7">
      <w:pPr>
        <w:keepNext/>
        <w:keepLines/>
        <w:spacing w:before="480" w:after="0"/>
        <w:jc w:val="both"/>
        <w:outlineLvl w:val="0"/>
        <w:rPr>
          <w:rFonts w:ascii="Cambria" w:eastAsia="Times New Roman" w:hAnsi="Cambria" w:cs="Times New Roman"/>
          <w:b/>
          <w:bCs/>
          <w:color w:val="17365D"/>
          <w:sz w:val="32"/>
          <w:szCs w:val="32"/>
          <w:lang w:val="sl-SI"/>
        </w:rPr>
      </w:pPr>
      <w:r w:rsidRPr="004C1DD7">
        <w:rPr>
          <w:rFonts w:ascii="Cambria" w:eastAsia="Times New Roman" w:hAnsi="Cambria" w:cs="Times New Roman"/>
          <w:b/>
          <w:bCs/>
          <w:color w:val="17365D"/>
          <w:sz w:val="32"/>
          <w:szCs w:val="32"/>
          <w:lang w:val="sl-SI"/>
        </w:rPr>
        <w:t>Metode:</w:t>
      </w:r>
    </w:p>
    <w:p w:rsidR="004C1DD7" w:rsidRPr="004C1DD7" w:rsidRDefault="004C1DD7" w:rsidP="004C1DD7">
      <w:pPr>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Ta vaja pomaga osebam se zavedati njihovega osebnega jezika/govorice in njihov možen vpliv na druge. </w:t>
      </w:r>
    </w:p>
    <w:p w:rsidR="004C1DD7" w:rsidRPr="004C1DD7" w:rsidRDefault="004C1DD7" w:rsidP="004C1DD7">
      <w:pPr>
        <w:keepNext/>
        <w:keepLines/>
        <w:spacing w:before="480" w:after="0"/>
        <w:jc w:val="both"/>
        <w:outlineLvl w:val="0"/>
        <w:rPr>
          <w:rFonts w:ascii="Cambria" w:eastAsia="Times New Roman" w:hAnsi="Cambria" w:cs="Times New Roman"/>
          <w:b/>
          <w:bCs/>
          <w:color w:val="17365D"/>
          <w:sz w:val="32"/>
          <w:szCs w:val="32"/>
          <w:lang w:val="sl-SI"/>
        </w:rPr>
      </w:pPr>
      <w:r w:rsidRPr="004C1DD7">
        <w:rPr>
          <w:rFonts w:ascii="Cambria" w:eastAsia="Times New Roman" w:hAnsi="Cambria" w:cs="Times New Roman"/>
          <w:b/>
          <w:bCs/>
          <w:color w:val="17365D"/>
          <w:sz w:val="32"/>
          <w:szCs w:val="32"/>
          <w:lang w:val="sl-SI"/>
        </w:rPr>
        <w:lastRenderedPageBreak/>
        <w:t>Nasvet za trenerje:</w:t>
      </w:r>
    </w:p>
    <w:p w:rsidR="004C1DD7" w:rsidRPr="004C1DD7" w:rsidRDefault="004C1DD7" w:rsidP="004C1DD7">
      <w:pPr>
        <w:widowControl w:val="0"/>
        <w:tabs>
          <w:tab w:val="left" w:pos="720"/>
        </w:tabs>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Trener ne razloži pomena te vaje, ampak samo poda glavna navodila. </w:t>
      </w:r>
    </w:p>
    <w:p w:rsidR="004C1DD7" w:rsidRPr="004C1DD7" w:rsidRDefault="004C1DD7" w:rsidP="004C1DD7">
      <w:pPr>
        <w:widowControl w:val="0"/>
        <w:tabs>
          <w:tab w:val="left" w:pos="720"/>
        </w:tabs>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Če se skupina strinja, posnemite zgodbe – vse tri, za vsako trojico. Mogoče bo uporabno za nadaljnjo analizo </w:t>
      </w:r>
    </w:p>
    <w:p w:rsidR="004C1DD7" w:rsidRPr="004C1DD7" w:rsidRDefault="004C1DD7" w:rsidP="004C1DD7">
      <w:pPr>
        <w:widowControl w:val="0"/>
        <w:tabs>
          <w:tab w:val="left" w:pos="720"/>
        </w:tabs>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Ta vaja je zelo primerna za a)tečaje mehkih veščin , trening komunikacije, veščine predstavljanja ali b)zgornje srednje jezikovne tečaje </w:t>
      </w:r>
    </w:p>
    <w:p w:rsidR="004C1DD7" w:rsidRPr="004C1DD7" w:rsidRDefault="004C1DD7" w:rsidP="004C1DD7">
      <w:pPr>
        <w:keepNext/>
        <w:keepLines/>
        <w:spacing w:before="480" w:after="0"/>
        <w:jc w:val="both"/>
        <w:outlineLvl w:val="0"/>
        <w:rPr>
          <w:rFonts w:ascii="Cambria" w:eastAsia="Times New Roman" w:hAnsi="Cambria" w:cs="Times New Roman"/>
          <w:b/>
          <w:bCs/>
          <w:color w:val="17365D"/>
          <w:sz w:val="32"/>
          <w:szCs w:val="32"/>
          <w:lang w:val="sl-SI"/>
        </w:rPr>
      </w:pPr>
      <w:r w:rsidRPr="004C1DD7">
        <w:rPr>
          <w:rFonts w:ascii="Cambria" w:eastAsia="Times New Roman" w:hAnsi="Cambria" w:cs="Times New Roman"/>
          <w:b/>
          <w:bCs/>
          <w:color w:val="17365D"/>
          <w:sz w:val="32"/>
          <w:szCs w:val="32"/>
          <w:lang w:val="sl-SI"/>
        </w:rPr>
        <w:t xml:space="preserve">Vir: </w:t>
      </w:r>
    </w:p>
    <w:p w:rsidR="004C1DD7" w:rsidRPr="004C1DD7" w:rsidRDefault="004C1DD7" w:rsidP="004C1DD7">
      <w:pPr>
        <w:keepNext/>
        <w:keepLines/>
        <w:spacing w:before="80" w:after="0"/>
        <w:jc w:val="both"/>
        <w:outlineLvl w:val="0"/>
        <w:rPr>
          <w:rFonts w:ascii="Calibri" w:eastAsia="Times New Roman" w:hAnsi="Calibri" w:cs="Times New Roman"/>
          <w:bCs/>
          <w:sz w:val="24"/>
          <w:szCs w:val="24"/>
          <w:lang w:val="sl-SI"/>
        </w:rPr>
      </w:pPr>
      <w:r w:rsidRPr="004C1DD7">
        <w:rPr>
          <w:rFonts w:ascii="Calibri" w:eastAsia="Times New Roman" w:hAnsi="Calibri" w:cs="Times New Roman"/>
          <w:bCs/>
          <w:sz w:val="24"/>
          <w:szCs w:val="24"/>
          <w:lang w:val="sl-SI"/>
        </w:rPr>
        <w:t xml:space="preserve">Prilagodili KTP, temelječo na tehniki sistemske družinske terapije  </w:t>
      </w:r>
      <w:proofErr w:type="spellStart"/>
      <w:r w:rsidRPr="004C1DD7">
        <w:rPr>
          <w:rFonts w:ascii="Calibri" w:eastAsia="Times New Roman" w:hAnsi="Calibri" w:cs="Times New Roman"/>
          <w:bCs/>
          <w:sz w:val="24"/>
          <w:szCs w:val="24"/>
          <w:lang w:val="sl-SI"/>
        </w:rPr>
        <w:t>based</w:t>
      </w:r>
      <w:proofErr w:type="spellEnd"/>
      <w:r w:rsidRPr="004C1DD7">
        <w:rPr>
          <w:rFonts w:ascii="Calibri" w:eastAsia="Times New Roman" w:hAnsi="Calibri" w:cs="Times New Roman"/>
          <w:bCs/>
          <w:sz w:val="24"/>
          <w:szCs w:val="24"/>
          <w:lang w:val="sl-SI"/>
        </w:rPr>
        <w:t xml:space="preserve"> on a </w:t>
      </w:r>
      <w:proofErr w:type="spellStart"/>
      <w:r w:rsidRPr="004C1DD7">
        <w:rPr>
          <w:rFonts w:ascii="Calibri" w:eastAsia="Times New Roman" w:hAnsi="Calibri" w:cs="Times New Roman"/>
          <w:bCs/>
          <w:sz w:val="24"/>
          <w:szCs w:val="24"/>
          <w:lang w:val="sl-SI"/>
        </w:rPr>
        <w:t>technique</w:t>
      </w:r>
      <w:proofErr w:type="spellEnd"/>
      <w:r w:rsidRPr="004C1DD7">
        <w:rPr>
          <w:rFonts w:ascii="Calibri" w:eastAsia="Times New Roman" w:hAnsi="Calibri" w:cs="Times New Roman"/>
          <w:bCs/>
          <w:sz w:val="24"/>
          <w:szCs w:val="24"/>
          <w:lang w:val="sl-SI"/>
        </w:rPr>
        <w:t xml:space="preserve"> </w:t>
      </w:r>
      <w:proofErr w:type="spellStart"/>
      <w:r w:rsidRPr="004C1DD7">
        <w:rPr>
          <w:rFonts w:ascii="Calibri" w:eastAsia="Times New Roman" w:hAnsi="Calibri" w:cs="Times New Roman"/>
          <w:bCs/>
          <w:sz w:val="24"/>
          <w:szCs w:val="24"/>
          <w:lang w:val="sl-SI"/>
        </w:rPr>
        <w:t>from</w:t>
      </w:r>
      <w:proofErr w:type="spellEnd"/>
      <w:r w:rsidRPr="004C1DD7">
        <w:rPr>
          <w:rFonts w:ascii="Calibri" w:eastAsia="Times New Roman" w:hAnsi="Calibri" w:cs="Times New Roman"/>
          <w:bCs/>
          <w:sz w:val="24"/>
          <w:szCs w:val="24"/>
          <w:lang w:val="sl-SI"/>
        </w:rPr>
        <w:t xml:space="preserve"> </w:t>
      </w:r>
      <w:proofErr w:type="spellStart"/>
      <w:r w:rsidRPr="004C1DD7">
        <w:rPr>
          <w:rFonts w:ascii="Calibri" w:eastAsia="Times New Roman" w:hAnsi="Calibri" w:cs="Times New Roman"/>
          <w:bCs/>
          <w:sz w:val="24"/>
          <w:szCs w:val="24"/>
          <w:lang w:val="sl-SI"/>
        </w:rPr>
        <w:t>systemic</w:t>
      </w:r>
      <w:proofErr w:type="spellEnd"/>
      <w:r w:rsidRPr="004C1DD7">
        <w:rPr>
          <w:rFonts w:ascii="Calibri" w:eastAsia="Times New Roman" w:hAnsi="Calibri" w:cs="Times New Roman"/>
          <w:bCs/>
          <w:sz w:val="24"/>
          <w:szCs w:val="24"/>
          <w:lang w:val="sl-SI"/>
        </w:rPr>
        <w:t xml:space="preserve"> </w:t>
      </w:r>
      <w:proofErr w:type="spellStart"/>
      <w:r w:rsidRPr="004C1DD7">
        <w:rPr>
          <w:rFonts w:ascii="Calibri" w:eastAsia="Times New Roman" w:hAnsi="Calibri" w:cs="Times New Roman"/>
          <w:bCs/>
          <w:sz w:val="24"/>
          <w:szCs w:val="24"/>
          <w:lang w:val="sl-SI"/>
        </w:rPr>
        <w:t>family</w:t>
      </w:r>
      <w:proofErr w:type="spellEnd"/>
      <w:r w:rsidRPr="004C1DD7">
        <w:rPr>
          <w:rFonts w:ascii="Calibri" w:eastAsia="Times New Roman" w:hAnsi="Calibri" w:cs="Times New Roman"/>
          <w:bCs/>
          <w:sz w:val="24"/>
          <w:szCs w:val="24"/>
          <w:lang w:val="sl-SI"/>
        </w:rPr>
        <w:t xml:space="preserve"> </w:t>
      </w:r>
      <w:proofErr w:type="spellStart"/>
      <w:r w:rsidRPr="004C1DD7">
        <w:rPr>
          <w:rFonts w:ascii="Calibri" w:eastAsia="Times New Roman" w:hAnsi="Calibri" w:cs="Times New Roman"/>
          <w:bCs/>
          <w:sz w:val="24"/>
          <w:szCs w:val="24"/>
          <w:lang w:val="sl-SI"/>
        </w:rPr>
        <w:t>therapy</w:t>
      </w:r>
      <w:proofErr w:type="spellEnd"/>
      <w:r w:rsidRPr="004C1DD7">
        <w:rPr>
          <w:rFonts w:ascii="Calibri" w:eastAsia="Times New Roman" w:hAnsi="Calibri" w:cs="Times New Roman"/>
          <w:bCs/>
          <w:sz w:val="24"/>
          <w:szCs w:val="24"/>
          <w:lang w:val="sl-SI"/>
        </w:rPr>
        <w:t xml:space="preserve">. </w:t>
      </w:r>
    </w:p>
    <w:p w:rsidR="004C1DD7" w:rsidRPr="004C1DD7" w:rsidRDefault="004C1DD7" w:rsidP="004C1DD7">
      <w:pPr>
        <w:keepNext/>
        <w:keepLines/>
        <w:spacing w:before="480" w:after="0"/>
        <w:outlineLvl w:val="0"/>
        <w:rPr>
          <w:rFonts w:ascii="Cambria" w:eastAsia="Times New Roman" w:hAnsi="Cambria" w:cs="Times New Roman"/>
          <w:bCs/>
          <w:color w:val="365F91"/>
          <w:sz w:val="24"/>
          <w:szCs w:val="28"/>
          <w:lang w:val="sl-SI"/>
        </w:rPr>
      </w:pPr>
    </w:p>
    <w:p w:rsidR="004C1DD7" w:rsidRPr="004C1DD7" w:rsidRDefault="004C1DD7" w:rsidP="004C1DD7">
      <w:pPr>
        <w:rPr>
          <w:rFonts w:ascii="Calibri" w:eastAsia="Calibri" w:hAnsi="Calibri" w:cs="Times New Roman"/>
          <w:lang w:val="sl-SI"/>
        </w:rPr>
      </w:pPr>
    </w:p>
    <w:p w:rsidR="004C1DD7" w:rsidRPr="004C1DD7" w:rsidRDefault="004C1DD7" w:rsidP="004C1DD7">
      <w:pPr>
        <w:rPr>
          <w:rFonts w:ascii="Calibri" w:eastAsia="Calibri" w:hAnsi="Calibri" w:cs="Times New Roman"/>
          <w:lang w:val="sl-SI"/>
        </w:rPr>
      </w:pPr>
    </w:p>
    <w:p w:rsidR="00C30713" w:rsidRPr="004C1DD7" w:rsidRDefault="00C30713" w:rsidP="004C1DD7">
      <w:pPr>
        <w:rPr>
          <w:lang w:val="sl-SI"/>
        </w:rPr>
      </w:pPr>
    </w:p>
    <w:sectPr w:rsidR="00C30713" w:rsidRPr="004C1DD7"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E21" w:rsidRDefault="006C5E21" w:rsidP="000D1CD3">
      <w:pPr>
        <w:spacing w:after="0" w:line="240" w:lineRule="auto"/>
      </w:pPr>
      <w:r>
        <w:separator/>
      </w:r>
    </w:p>
  </w:endnote>
  <w:endnote w:type="continuationSeparator" w:id="0">
    <w:p w:rsidR="006C5E21" w:rsidRDefault="006C5E21"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Meiryo"/>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E21" w:rsidRDefault="006C5E21" w:rsidP="000D1CD3">
      <w:pPr>
        <w:spacing w:after="0" w:line="240" w:lineRule="auto"/>
      </w:pPr>
      <w:r>
        <w:separator/>
      </w:r>
    </w:p>
  </w:footnote>
  <w:footnote w:type="continuationSeparator" w:id="0">
    <w:p w:rsidR="006C5E21" w:rsidRDefault="006C5E21"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82B33EE"/>
    <w:multiLevelType w:val="hybridMultilevel"/>
    <w:tmpl w:val="E900309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15"/>
  </w:num>
  <w:num w:numId="4">
    <w:abstractNumId w:val="23"/>
  </w:num>
  <w:num w:numId="5">
    <w:abstractNumId w:val="5"/>
  </w:num>
  <w:num w:numId="6">
    <w:abstractNumId w:val="12"/>
  </w:num>
  <w:num w:numId="7">
    <w:abstractNumId w:val="13"/>
  </w:num>
  <w:num w:numId="8">
    <w:abstractNumId w:val="14"/>
  </w:num>
  <w:num w:numId="9">
    <w:abstractNumId w:val="18"/>
  </w:num>
  <w:num w:numId="10">
    <w:abstractNumId w:val="2"/>
  </w:num>
  <w:num w:numId="11">
    <w:abstractNumId w:val="16"/>
  </w:num>
  <w:num w:numId="12">
    <w:abstractNumId w:val="17"/>
  </w:num>
  <w:num w:numId="13">
    <w:abstractNumId w:val="7"/>
  </w:num>
  <w:num w:numId="14">
    <w:abstractNumId w:val="21"/>
  </w:num>
  <w:num w:numId="15">
    <w:abstractNumId w:val="9"/>
  </w:num>
  <w:num w:numId="16">
    <w:abstractNumId w:val="20"/>
  </w:num>
  <w:num w:numId="17">
    <w:abstractNumId w:val="8"/>
  </w:num>
  <w:num w:numId="18">
    <w:abstractNumId w:val="22"/>
  </w:num>
  <w:num w:numId="19">
    <w:abstractNumId w:val="4"/>
  </w:num>
  <w:num w:numId="20">
    <w:abstractNumId w:val="6"/>
  </w:num>
  <w:num w:numId="21">
    <w:abstractNumId w:val="10"/>
  </w:num>
  <w:num w:numId="22">
    <w:abstractNumId w:val="11"/>
    <w:lvlOverride w:ilvl="0"/>
    <w:lvlOverride w:ilvl="1"/>
    <w:lvlOverride w:ilvl="2"/>
    <w:lvlOverride w:ilvl="3"/>
    <w:lvlOverride w:ilvl="4"/>
    <w:lvlOverride w:ilvl="5"/>
    <w:lvlOverride w:ilvl="6"/>
    <w:lvlOverride w:ilvl="7"/>
    <w:lvlOverride w:ilvl="8"/>
  </w:num>
  <w:num w:numId="23">
    <w:abstractNumId w:val="0"/>
    <w:lvlOverride w:ilvl="0"/>
    <w:lvlOverride w:ilvl="1"/>
    <w:lvlOverride w:ilvl="2"/>
    <w:lvlOverride w:ilvl="3"/>
    <w:lvlOverride w:ilvl="4"/>
    <w:lvlOverride w:ilvl="5"/>
    <w:lvlOverride w:ilvl="6"/>
    <w:lvlOverride w:ilvl="7"/>
    <w:lvlOverride w:ilvl="8"/>
  </w:num>
  <w:num w:numId="2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60E76"/>
    <w:rsid w:val="000A67B5"/>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E79D8"/>
    <w:rsid w:val="003F45D8"/>
    <w:rsid w:val="004028BD"/>
    <w:rsid w:val="00427A2A"/>
    <w:rsid w:val="00446FFD"/>
    <w:rsid w:val="00450F67"/>
    <w:rsid w:val="004629F2"/>
    <w:rsid w:val="00465214"/>
    <w:rsid w:val="00482170"/>
    <w:rsid w:val="004A1BB1"/>
    <w:rsid w:val="004C1DD7"/>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6C5E21"/>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54612">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D69EF-34A8-43F1-B01F-04CF9FF23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2952</Characters>
  <Application>Microsoft Office Word</Application>
  <DocSecurity>0</DocSecurity>
  <Lines>24</Lines>
  <Paragraphs>6</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2015-01-07T19:38:00Z</dcterms:created>
  <dcterms:modified xsi:type="dcterms:W3CDTF">2015-01-07T19:38:00Z</dcterms:modified>
</cp:coreProperties>
</file>