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90A" w:rsidRPr="004B290A" w:rsidRDefault="004B290A" w:rsidP="004B290A">
      <w:pPr>
        <w:spacing w:after="300" w:line="240" w:lineRule="auto"/>
        <w:contextualSpacing/>
        <w:rPr>
          <w:rFonts w:ascii="Cambria" w:eastAsia="Calibri" w:hAnsi="Cambria" w:cs="Times New Roman"/>
          <w:color w:val="17365D"/>
          <w:spacing w:val="5"/>
          <w:kern w:val="28"/>
          <w:sz w:val="48"/>
          <w:szCs w:val="48"/>
          <w:lang w:val="sl-SI"/>
        </w:rPr>
      </w:pPr>
      <w:r w:rsidRPr="004B290A">
        <w:rPr>
          <w:rFonts w:ascii="Cambria" w:eastAsia="Calibri" w:hAnsi="Cambria" w:cs="Times New Roman"/>
          <w:color w:val="17365D"/>
          <w:spacing w:val="5"/>
          <w:kern w:val="28"/>
          <w:sz w:val="48"/>
          <w:szCs w:val="56"/>
          <w:lang w:val="sl-SI"/>
        </w:rPr>
        <w:t xml:space="preserve">Naslov: Prepoznavanje obnašanja, ki </w:t>
      </w:r>
      <w:proofErr w:type="spellStart"/>
      <w:r w:rsidRPr="004B290A">
        <w:rPr>
          <w:rFonts w:ascii="Cambria" w:eastAsia="Calibri" w:hAnsi="Cambria" w:cs="Times New Roman"/>
          <w:color w:val="17365D"/>
          <w:spacing w:val="5"/>
          <w:kern w:val="28"/>
          <w:sz w:val="48"/>
          <w:szCs w:val="56"/>
          <w:lang w:val="sl-SI"/>
        </w:rPr>
        <w:t>provzročajo</w:t>
      </w:r>
      <w:proofErr w:type="spellEnd"/>
      <w:r w:rsidRPr="004B290A">
        <w:rPr>
          <w:rFonts w:ascii="Cambria" w:eastAsia="Calibri" w:hAnsi="Cambria" w:cs="Times New Roman"/>
          <w:color w:val="17365D"/>
          <w:spacing w:val="5"/>
          <w:kern w:val="28"/>
          <w:sz w:val="48"/>
          <w:szCs w:val="56"/>
          <w:lang w:val="sl-SI"/>
        </w:rPr>
        <w:t xml:space="preserve"> probleme </w:t>
      </w:r>
      <w:r w:rsidR="00623128">
        <w:rPr>
          <w:rFonts w:ascii="Cambria" w:eastAsia="Calibri" w:hAnsi="Cambria" w:cs="Times New Roman"/>
          <w:color w:val="17365D"/>
          <w:spacing w:val="5"/>
          <w:kern w:val="28"/>
          <w:sz w:val="48"/>
          <w:szCs w:val="56"/>
          <w:lang w:val="sl-SI"/>
        </w:rPr>
        <w:t>(</w:t>
      </w:r>
      <w:proofErr w:type="spellStart"/>
      <w:r w:rsidRPr="004B290A">
        <w:rPr>
          <w:rFonts w:ascii="Cambria" w:eastAsia="Calibri" w:hAnsi="Cambria" w:cs="Times New Roman"/>
          <w:color w:val="17365D"/>
          <w:spacing w:val="5"/>
          <w:kern w:val="28"/>
          <w:sz w:val="48"/>
          <w:szCs w:val="48"/>
          <w:lang w:val="sl-SI"/>
        </w:rPr>
        <w:t>Identifying</w:t>
      </w:r>
      <w:proofErr w:type="spellEnd"/>
      <w:r w:rsidRPr="004B290A">
        <w:rPr>
          <w:rFonts w:ascii="Cambria" w:eastAsia="Calibri" w:hAnsi="Cambria" w:cs="Times New Roman"/>
          <w:color w:val="17365D"/>
          <w:spacing w:val="5"/>
          <w:kern w:val="28"/>
          <w:sz w:val="48"/>
          <w:szCs w:val="48"/>
          <w:lang w:val="sl-SI"/>
        </w:rPr>
        <w:t xml:space="preserve"> Problem-</w:t>
      </w:r>
      <w:proofErr w:type="spellStart"/>
      <w:r w:rsidRPr="004B290A">
        <w:rPr>
          <w:rFonts w:ascii="Cambria" w:eastAsia="Calibri" w:hAnsi="Cambria" w:cs="Times New Roman"/>
          <w:color w:val="17365D"/>
          <w:spacing w:val="5"/>
          <w:kern w:val="28"/>
          <w:sz w:val="48"/>
          <w:szCs w:val="48"/>
          <w:lang w:val="sl-SI"/>
        </w:rPr>
        <w:t>Causing</w:t>
      </w:r>
      <w:proofErr w:type="spellEnd"/>
      <w:r w:rsidRPr="004B290A">
        <w:rPr>
          <w:rFonts w:ascii="Cambria" w:eastAsia="Calibri" w:hAnsi="Cambria" w:cs="Times New Roman"/>
          <w:color w:val="17365D"/>
          <w:spacing w:val="5"/>
          <w:kern w:val="28"/>
          <w:sz w:val="48"/>
          <w:szCs w:val="48"/>
          <w:lang w:val="sl-SI"/>
        </w:rPr>
        <w:t xml:space="preserve"> </w:t>
      </w:r>
      <w:proofErr w:type="spellStart"/>
      <w:r w:rsidRPr="004B290A">
        <w:rPr>
          <w:rFonts w:ascii="Cambria" w:eastAsia="Calibri" w:hAnsi="Cambria" w:cs="Times New Roman"/>
          <w:color w:val="17365D"/>
          <w:spacing w:val="5"/>
          <w:kern w:val="28"/>
          <w:sz w:val="48"/>
          <w:szCs w:val="48"/>
          <w:lang w:val="sl-SI"/>
        </w:rPr>
        <w:t>Behaviours</w:t>
      </w:r>
      <w:proofErr w:type="spellEnd"/>
      <w:r w:rsidR="00623128">
        <w:rPr>
          <w:rFonts w:ascii="Cambria" w:eastAsia="Calibri" w:hAnsi="Cambria" w:cs="Times New Roman"/>
          <w:color w:val="17365D"/>
          <w:spacing w:val="5"/>
          <w:kern w:val="28"/>
          <w:sz w:val="48"/>
          <w:szCs w:val="48"/>
          <w:lang w:val="sl-SI"/>
        </w:rPr>
        <w:t>)</w:t>
      </w:r>
      <w:bookmarkStart w:id="0" w:name="_GoBack"/>
      <w:bookmarkEnd w:id="0"/>
    </w:p>
    <w:p w:rsidR="004B290A" w:rsidRPr="004B290A" w:rsidRDefault="004B290A" w:rsidP="004B290A">
      <w:pPr>
        <w:spacing w:after="300" w:line="240" w:lineRule="auto"/>
        <w:contextualSpacing/>
        <w:rPr>
          <w:rFonts w:ascii="Calibri" w:eastAsia="Calibri" w:hAnsi="Calibri" w:cs="Arial"/>
          <w:sz w:val="24"/>
          <w:lang w:val="sl-SI"/>
        </w:rPr>
      </w:pPr>
      <w:r w:rsidRPr="004B290A">
        <w:rPr>
          <w:rFonts w:ascii="Cambria" w:eastAsia="Calibri" w:hAnsi="Cambria" w:cs="Times New Roman"/>
          <w:color w:val="17365D"/>
          <w:spacing w:val="5"/>
          <w:kern w:val="28"/>
          <w:sz w:val="24"/>
          <w:szCs w:val="52"/>
          <w:lang w:val="sl-SI"/>
        </w:rPr>
        <w:t>Koda vaje: SLINTEGRA032</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253"/>
        <w:gridCol w:w="3118"/>
        <w:gridCol w:w="1560"/>
      </w:tblGrid>
      <w:tr w:rsidR="004B290A" w:rsidRPr="004B290A" w:rsidTr="00205332">
        <w:tc>
          <w:tcPr>
            <w:tcW w:w="4253" w:type="dxa"/>
            <w:shd w:val="clear" w:color="auto" w:fill="9CD45E"/>
          </w:tcPr>
          <w:p w:rsidR="004B290A" w:rsidRPr="004B290A" w:rsidRDefault="004B290A" w:rsidP="004B290A">
            <w:pPr>
              <w:spacing w:after="0" w:line="240" w:lineRule="auto"/>
              <w:rPr>
                <w:rFonts w:ascii="Calibri" w:eastAsia="Calibri" w:hAnsi="Calibri" w:cs="Arial"/>
                <w:b/>
                <w:bCs/>
                <w:color w:val="17365D"/>
                <w:lang w:val="sl-SI"/>
              </w:rPr>
            </w:pPr>
            <w:r w:rsidRPr="004B290A">
              <w:rPr>
                <w:rFonts w:ascii="Calibri" w:eastAsia="Calibri" w:hAnsi="Calibri" w:cs="Arial"/>
                <w:b/>
                <w:bCs/>
                <w:color w:val="17365D"/>
                <w:lang w:val="sl-SI"/>
              </w:rPr>
              <w:t>Moduli:</w:t>
            </w:r>
          </w:p>
        </w:tc>
        <w:tc>
          <w:tcPr>
            <w:tcW w:w="3118" w:type="dxa"/>
            <w:shd w:val="clear" w:color="auto" w:fill="9CD45E"/>
          </w:tcPr>
          <w:p w:rsidR="004B290A" w:rsidRPr="004B290A" w:rsidRDefault="004B290A" w:rsidP="004B290A">
            <w:pPr>
              <w:spacing w:after="0" w:line="240" w:lineRule="auto"/>
              <w:rPr>
                <w:rFonts w:ascii="Calibri" w:eastAsia="Calibri" w:hAnsi="Calibri" w:cs="Arial"/>
                <w:b/>
                <w:bCs/>
                <w:color w:val="17365D"/>
                <w:lang w:val="sl-SI"/>
              </w:rPr>
            </w:pPr>
            <w:r w:rsidRPr="004B290A">
              <w:rPr>
                <w:rFonts w:ascii="Calibri" w:eastAsia="Calibri" w:hAnsi="Calibri" w:cs="Arial"/>
                <w:b/>
                <w:bCs/>
                <w:color w:val="17365D"/>
                <w:lang w:val="sl-SI"/>
              </w:rPr>
              <w:t>Velikost skupine:</w:t>
            </w:r>
          </w:p>
        </w:tc>
        <w:tc>
          <w:tcPr>
            <w:tcW w:w="1560" w:type="dxa"/>
            <w:shd w:val="clear" w:color="auto" w:fill="9CD45E"/>
          </w:tcPr>
          <w:p w:rsidR="004B290A" w:rsidRPr="004B290A" w:rsidRDefault="004B290A" w:rsidP="004B290A">
            <w:pPr>
              <w:spacing w:after="0" w:line="240" w:lineRule="auto"/>
              <w:rPr>
                <w:rFonts w:ascii="Calibri" w:eastAsia="Calibri" w:hAnsi="Calibri" w:cs="Arial"/>
                <w:b/>
                <w:bCs/>
                <w:color w:val="17365D"/>
                <w:lang w:val="sl-SI"/>
              </w:rPr>
            </w:pPr>
            <w:r w:rsidRPr="004B290A">
              <w:rPr>
                <w:rFonts w:ascii="Calibri" w:eastAsia="Calibri" w:hAnsi="Calibri" w:cs="Arial"/>
                <w:b/>
                <w:bCs/>
                <w:color w:val="17365D"/>
                <w:lang w:val="sl-SI"/>
              </w:rPr>
              <w:t>Trajanje:</w:t>
            </w:r>
          </w:p>
        </w:tc>
      </w:tr>
      <w:tr w:rsidR="004B290A" w:rsidRPr="004B290A" w:rsidTr="00205332">
        <w:tc>
          <w:tcPr>
            <w:tcW w:w="4253" w:type="dxa"/>
            <w:shd w:val="clear" w:color="auto" w:fill="D9D9D9"/>
          </w:tcPr>
          <w:p w:rsidR="004B290A" w:rsidRPr="004B290A" w:rsidRDefault="004B290A" w:rsidP="004B290A">
            <w:pPr>
              <w:spacing w:after="0" w:line="240" w:lineRule="auto"/>
              <w:rPr>
                <w:rFonts w:ascii="Calibri" w:eastAsia="Calibri" w:hAnsi="Calibri" w:cs="Arial"/>
                <w:b/>
                <w:bCs/>
                <w:color w:val="17365D"/>
                <w:lang w:val="sl-SI"/>
              </w:rPr>
            </w:pPr>
            <w:r w:rsidRPr="004B290A">
              <w:rPr>
                <w:rFonts w:ascii="Calibri" w:eastAsia="Calibri" w:hAnsi="Calibri" w:cs="Arial"/>
                <w:bCs/>
                <w:color w:val="17365D"/>
                <w:lang w:val="sl-SI"/>
              </w:rPr>
              <w:t>5.      Strategije reševanja konfliktov</w:t>
            </w:r>
          </w:p>
          <w:p w:rsidR="004B290A" w:rsidRPr="004B290A" w:rsidRDefault="004B290A" w:rsidP="004B290A">
            <w:pPr>
              <w:spacing w:after="0" w:line="240" w:lineRule="auto"/>
              <w:rPr>
                <w:rFonts w:ascii="Calibri" w:eastAsia="Calibri" w:hAnsi="Calibri" w:cs="Arial"/>
                <w:b/>
                <w:bCs/>
                <w:color w:val="17365D"/>
                <w:lang w:val="sl-SI"/>
              </w:rPr>
            </w:pPr>
            <w:r w:rsidRPr="004B290A">
              <w:rPr>
                <w:rFonts w:ascii="Calibri" w:eastAsia="Calibri" w:hAnsi="Calibri" w:cs="Arial"/>
                <w:bCs/>
                <w:color w:val="17365D"/>
                <w:lang w:val="sl-SI"/>
              </w:rPr>
              <w:t>6.      Strategije reševanja problemov</w:t>
            </w:r>
          </w:p>
        </w:tc>
        <w:tc>
          <w:tcPr>
            <w:tcW w:w="3118" w:type="dxa"/>
            <w:shd w:val="clear" w:color="auto" w:fill="D9D9D9"/>
          </w:tcPr>
          <w:p w:rsidR="004B290A" w:rsidRPr="004B290A" w:rsidRDefault="004B290A" w:rsidP="004B290A">
            <w:pPr>
              <w:spacing w:after="0" w:line="240" w:lineRule="auto"/>
              <w:rPr>
                <w:rFonts w:ascii="Calibri" w:eastAsia="Calibri" w:hAnsi="Calibri" w:cs="Arial"/>
                <w:color w:val="17365D"/>
                <w:lang w:val="sl-SI"/>
              </w:rPr>
            </w:pPr>
            <w:r w:rsidRPr="004B290A">
              <w:rPr>
                <w:rFonts w:ascii="Calibri" w:eastAsia="Calibri" w:hAnsi="Calibri" w:cs="Arial"/>
                <w:color w:val="17365D"/>
                <w:lang w:val="sl-SI"/>
              </w:rPr>
              <w:t>Majhna skupina</w:t>
            </w:r>
          </w:p>
          <w:p w:rsidR="004B290A" w:rsidRPr="004B290A" w:rsidRDefault="004B290A" w:rsidP="004B290A">
            <w:pPr>
              <w:spacing w:after="0" w:line="240" w:lineRule="auto"/>
              <w:rPr>
                <w:rFonts w:ascii="Calibri" w:eastAsia="Calibri" w:hAnsi="Calibri" w:cs="Arial"/>
                <w:color w:val="17365D"/>
                <w:lang w:val="sl-SI"/>
              </w:rPr>
            </w:pPr>
            <w:r w:rsidRPr="004B290A">
              <w:rPr>
                <w:rFonts w:ascii="Calibri" w:eastAsia="Calibri" w:hAnsi="Calibri" w:cs="Arial"/>
                <w:color w:val="17365D"/>
                <w:lang w:val="sl-SI"/>
              </w:rPr>
              <w:t>Velika skupina</w:t>
            </w:r>
          </w:p>
        </w:tc>
        <w:tc>
          <w:tcPr>
            <w:tcW w:w="1560" w:type="dxa"/>
            <w:shd w:val="clear" w:color="auto" w:fill="D9D9D9"/>
          </w:tcPr>
          <w:p w:rsidR="004B290A" w:rsidRPr="004B290A" w:rsidRDefault="004B290A" w:rsidP="004B290A">
            <w:pPr>
              <w:spacing w:after="0" w:line="240" w:lineRule="auto"/>
              <w:rPr>
                <w:rFonts w:ascii="Calibri" w:eastAsia="Calibri" w:hAnsi="Calibri" w:cs="Arial"/>
                <w:color w:val="17365D"/>
                <w:lang w:val="sl-SI"/>
              </w:rPr>
            </w:pPr>
            <w:r w:rsidRPr="004B290A">
              <w:rPr>
                <w:rFonts w:ascii="Calibri" w:eastAsia="Calibri" w:hAnsi="Calibri" w:cs="Arial"/>
                <w:color w:val="17365D"/>
                <w:lang w:val="sl-SI"/>
              </w:rPr>
              <w:t>45 min</w:t>
            </w:r>
          </w:p>
        </w:tc>
      </w:tr>
    </w:tbl>
    <w:p w:rsidR="004B290A" w:rsidRPr="004B290A" w:rsidRDefault="004B290A" w:rsidP="004B290A">
      <w:pPr>
        <w:keepNext/>
        <w:keepLines/>
        <w:spacing w:before="480" w:after="0"/>
        <w:outlineLvl w:val="0"/>
        <w:rPr>
          <w:rFonts w:ascii="Cambria" w:eastAsia="Calibri" w:hAnsi="Cambria" w:cs="Times New Roman"/>
          <w:b/>
          <w:bCs/>
          <w:color w:val="17365D"/>
          <w:sz w:val="28"/>
          <w:szCs w:val="28"/>
          <w:lang w:val="sl-SI"/>
        </w:rPr>
      </w:pPr>
      <w:r w:rsidRPr="004B290A">
        <w:rPr>
          <w:rFonts w:ascii="Cambria" w:eastAsia="Calibri" w:hAnsi="Cambria" w:cs="Times New Roman"/>
          <w:b/>
          <w:bCs/>
          <w:color w:val="17365D"/>
          <w:sz w:val="28"/>
          <w:szCs w:val="28"/>
          <w:lang w:val="sl-SI"/>
        </w:rPr>
        <w:t>Namen:</w:t>
      </w:r>
    </w:p>
    <w:p w:rsidR="004B290A" w:rsidRPr="004B290A" w:rsidRDefault="004B290A" w:rsidP="004B290A">
      <w:pPr>
        <w:numPr>
          <w:ilvl w:val="0"/>
          <w:numId w:val="22"/>
        </w:numPr>
        <w:contextualSpacing/>
        <w:rPr>
          <w:rFonts w:ascii="Calibri" w:eastAsia="Calibri" w:hAnsi="Calibri" w:cs="Arial"/>
          <w:lang w:val="sl-SI"/>
        </w:rPr>
      </w:pPr>
      <w:r w:rsidRPr="004B290A">
        <w:rPr>
          <w:rFonts w:ascii="Calibri" w:eastAsia="Calibri" w:hAnsi="Calibri" w:cs="Arial"/>
          <w:lang w:val="sl-SI"/>
        </w:rPr>
        <w:t xml:space="preserve">Naučiti osebje, da prepoznajo obnašanje, ki povzroča probleme. </w:t>
      </w:r>
    </w:p>
    <w:p w:rsidR="004B290A" w:rsidRPr="004B290A" w:rsidRDefault="004B290A" w:rsidP="004B290A">
      <w:pPr>
        <w:numPr>
          <w:ilvl w:val="0"/>
          <w:numId w:val="22"/>
        </w:numPr>
        <w:contextualSpacing/>
        <w:rPr>
          <w:rFonts w:ascii="Calibri" w:eastAsia="Calibri" w:hAnsi="Calibri" w:cs="Arial"/>
          <w:lang w:val="sl-SI"/>
        </w:rPr>
      </w:pPr>
      <w:r w:rsidRPr="004B290A">
        <w:rPr>
          <w:rFonts w:ascii="Calibri" w:eastAsia="Calibri" w:hAnsi="Calibri" w:cs="Arial"/>
          <w:lang w:val="sl-SI"/>
        </w:rPr>
        <w:t>Razviti veščine reševanja socialnih/družbenih problemov</w:t>
      </w:r>
    </w:p>
    <w:p w:rsidR="004B290A" w:rsidRPr="004B290A" w:rsidRDefault="004B290A" w:rsidP="004B290A">
      <w:pPr>
        <w:numPr>
          <w:ilvl w:val="0"/>
          <w:numId w:val="22"/>
        </w:numPr>
        <w:contextualSpacing/>
        <w:rPr>
          <w:rFonts w:ascii="Calibri" w:eastAsia="Calibri" w:hAnsi="Calibri" w:cs="Arial"/>
          <w:lang w:val="sl-SI"/>
        </w:rPr>
      </w:pPr>
      <w:r w:rsidRPr="004B290A">
        <w:rPr>
          <w:rFonts w:ascii="Calibri" w:eastAsia="Calibri" w:hAnsi="Calibri" w:cs="Arial"/>
          <w:lang w:val="sl-SI"/>
        </w:rPr>
        <w:t xml:space="preserve">Okrepiti zdravo in funkcionalno komunikacijo </w:t>
      </w:r>
    </w:p>
    <w:p w:rsidR="004B290A" w:rsidRPr="004B290A" w:rsidRDefault="004B290A" w:rsidP="004B290A">
      <w:pPr>
        <w:contextualSpacing/>
        <w:rPr>
          <w:rFonts w:ascii="Cambria" w:eastAsia="Calibri" w:hAnsi="Cambria" w:cs="Times New Roman"/>
          <w:b/>
          <w:bCs/>
          <w:color w:val="17365D"/>
          <w:sz w:val="28"/>
          <w:szCs w:val="28"/>
          <w:lang w:val="sl-SI"/>
        </w:rPr>
      </w:pPr>
    </w:p>
    <w:p w:rsidR="004B290A" w:rsidRPr="004B290A" w:rsidRDefault="004B290A" w:rsidP="004B290A">
      <w:pPr>
        <w:tabs>
          <w:tab w:val="left" w:pos="3402"/>
        </w:tabs>
        <w:spacing w:before="100" w:beforeAutospacing="1" w:after="100" w:afterAutospacing="1" w:line="240" w:lineRule="auto"/>
        <w:jc w:val="both"/>
        <w:rPr>
          <w:rFonts w:ascii="Cambria" w:eastAsia="Calibri" w:hAnsi="Cambria" w:cs="Times New Roman"/>
          <w:b/>
          <w:bCs/>
          <w:color w:val="17365D"/>
          <w:sz w:val="28"/>
          <w:szCs w:val="28"/>
          <w:lang w:val="sl-SI"/>
        </w:rPr>
      </w:pPr>
      <w:r w:rsidRPr="004B290A">
        <w:rPr>
          <w:rFonts w:ascii="Cambria" w:eastAsia="Calibri" w:hAnsi="Cambria" w:cs="Times New Roman"/>
          <w:b/>
          <w:bCs/>
          <w:color w:val="17365D"/>
          <w:sz w:val="28"/>
          <w:szCs w:val="28"/>
          <w:lang w:val="sl-SI"/>
        </w:rPr>
        <w:t>Opis:</w:t>
      </w:r>
    </w:p>
    <w:p w:rsidR="004B290A" w:rsidRPr="004B290A" w:rsidRDefault="004B290A" w:rsidP="004B290A">
      <w:pPr>
        <w:tabs>
          <w:tab w:val="left" w:pos="3402"/>
        </w:tabs>
        <w:spacing w:before="100" w:beforeAutospacing="1" w:after="100" w:afterAutospacing="1" w:line="240" w:lineRule="auto"/>
        <w:rPr>
          <w:rFonts w:ascii="Calibri" w:eastAsia="Calibri" w:hAnsi="Calibri" w:cs="Times New Roman"/>
          <w:bCs/>
          <w:lang w:val="sl-SI" w:eastAsia="sl-SI"/>
        </w:rPr>
      </w:pPr>
      <w:r w:rsidRPr="004B290A">
        <w:rPr>
          <w:rFonts w:ascii="Calibri" w:eastAsia="Calibri" w:hAnsi="Calibri" w:cs="Times New Roman"/>
          <w:bCs/>
          <w:lang w:val="sl-SI" w:eastAsia="sl-SI"/>
        </w:rPr>
        <w:t>Vprašajte skupino ''Kaj vas moti pri načinu obnašanja drugih ljudi?'' Napišite odgovore na tablo ali velik list papirja. Debata se naj osredotoči na obnašanja, ki so skrb vzbujajoča, kot pa na obtoževanje ljudi, ki predstavljajo.</w:t>
      </w:r>
    </w:p>
    <w:p w:rsidR="004B290A" w:rsidRPr="004B290A" w:rsidRDefault="004B290A" w:rsidP="004B290A">
      <w:pPr>
        <w:tabs>
          <w:tab w:val="left" w:pos="3402"/>
        </w:tabs>
        <w:spacing w:before="100" w:beforeAutospacing="1" w:after="100" w:afterAutospacing="1" w:line="240" w:lineRule="auto"/>
        <w:rPr>
          <w:rFonts w:ascii="Calibri" w:eastAsia="Calibri" w:hAnsi="Calibri" w:cs="Times New Roman"/>
          <w:bCs/>
          <w:lang w:val="sl-SI" w:eastAsia="sl-SI"/>
        </w:rPr>
      </w:pPr>
      <w:r w:rsidRPr="004B290A">
        <w:rPr>
          <w:rFonts w:ascii="Calibri" w:eastAsia="Calibri" w:hAnsi="Calibri" w:cs="Times New Roman"/>
          <w:bCs/>
          <w:lang w:val="sl-SI" w:eastAsia="sl-SI"/>
        </w:rPr>
        <w:t xml:space="preserve">Povejte jim: ''Povsem normalno je ,da imamo problem s tem kako se nekateri ljudje včasih obnašajo. Vsak vidi stvari drugače, in dve osebi, ki gledata isto obnašanje, bosta imeli vsaka svojo reakcijo. To je res tako za obnašanje drugih ljudi, kot za našo obnašanje. Način kako se obnašamo lahko povzroči probleme ali pa nam pomaga da se s kom razumemo.''   </w:t>
      </w:r>
    </w:p>
    <w:p w:rsidR="004B290A" w:rsidRPr="004B290A" w:rsidRDefault="004B290A" w:rsidP="004B290A">
      <w:pPr>
        <w:tabs>
          <w:tab w:val="left" w:pos="3402"/>
        </w:tabs>
        <w:spacing w:before="100" w:beforeAutospacing="1" w:after="100" w:afterAutospacing="1" w:line="240" w:lineRule="auto"/>
        <w:rPr>
          <w:rFonts w:ascii="Calibri" w:eastAsia="Calibri" w:hAnsi="Calibri" w:cs="Arial"/>
          <w:lang w:val="sl-SI"/>
        </w:rPr>
      </w:pPr>
      <w:r w:rsidRPr="004B290A">
        <w:rPr>
          <w:rFonts w:ascii="Calibri" w:eastAsia="Calibri" w:hAnsi="Calibri" w:cs="Times New Roman"/>
          <w:bCs/>
          <w:lang w:val="sl-SI" w:eastAsia="sl-SI"/>
        </w:rPr>
        <w:t xml:space="preserve">Nato: Vprašajte vsako osebo da napiše odgovor na izroček/učni list. Ko dokončajo, vprašajte za prostovoljca da deli sliko in razloži kaj se dogaja. Imejte razpravo o napisanem. </w:t>
      </w:r>
    </w:p>
    <w:p w:rsidR="004B290A" w:rsidRPr="004B290A" w:rsidRDefault="004B290A" w:rsidP="004B290A">
      <w:pPr>
        <w:keepNext/>
        <w:keepLines/>
        <w:spacing w:before="480" w:after="0"/>
        <w:outlineLvl w:val="0"/>
        <w:rPr>
          <w:rFonts w:ascii="Cambria" w:eastAsia="Calibri" w:hAnsi="Cambria" w:cs="Times New Roman"/>
          <w:b/>
          <w:bCs/>
          <w:color w:val="17365D"/>
          <w:sz w:val="28"/>
          <w:szCs w:val="28"/>
          <w:lang w:val="sl-SI"/>
        </w:rPr>
      </w:pPr>
      <w:r w:rsidRPr="004B290A">
        <w:rPr>
          <w:rFonts w:ascii="Cambria" w:eastAsia="Calibri" w:hAnsi="Cambria" w:cs="Times New Roman"/>
          <w:b/>
          <w:bCs/>
          <w:color w:val="17365D"/>
          <w:sz w:val="28"/>
          <w:szCs w:val="28"/>
          <w:lang w:val="sl-SI"/>
        </w:rPr>
        <w:t>Pripomočki/Material:</w:t>
      </w:r>
    </w:p>
    <w:p w:rsidR="004B290A" w:rsidRPr="004B290A" w:rsidRDefault="004B290A" w:rsidP="004B290A">
      <w:pPr>
        <w:rPr>
          <w:rFonts w:ascii="Calibri" w:eastAsia="Calibri" w:hAnsi="Calibri" w:cs="Arial"/>
          <w:lang w:val="sl-SI"/>
        </w:rPr>
      </w:pPr>
      <w:r w:rsidRPr="004B290A">
        <w:rPr>
          <w:rFonts w:ascii="Calibri" w:eastAsia="Calibri" w:hAnsi="Calibri" w:cs="Arial"/>
          <w:lang w:val="sl-SI"/>
        </w:rPr>
        <w:t xml:space="preserve">Tabla ali velik list papirja, svinčnik </w:t>
      </w:r>
    </w:p>
    <w:p w:rsidR="004B290A" w:rsidRPr="004B290A" w:rsidRDefault="004B290A" w:rsidP="004B290A">
      <w:pPr>
        <w:spacing w:after="0"/>
        <w:rPr>
          <w:rFonts w:ascii="Cambria" w:eastAsia="Calibri" w:hAnsi="Cambria" w:cs="Times New Roman"/>
          <w:b/>
          <w:bCs/>
          <w:color w:val="17365D"/>
          <w:sz w:val="28"/>
          <w:szCs w:val="28"/>
          <w:lang w:val="sl-SI"/>
        </w:rPr>
      </w:pPr>
      <w:r w:rsidRPr="004B290A">
        <w:rPr>
          <w:rFonts w:ascii="Cambria" w:eastAsia="Calibri" w:hAnsi="Cambria" w:cs="Times New Roman"/>
          <w:b/>
          <w:bCs/>
          <w:color w:val="17365D"/>
          <w:sz w:val="28"/>
          <w:szCs w:val="28"/>
          <w:lang w:val="sl-SI"/>
        </w:rPr>
        <w:t xml:space="preserve">Metode: </w:t>
      </w:r>
    </w:p>
    <w:p w:rsidR="004B290A" w:rsidRPr="004B290A" w:rsidRDefault="004B290A" w:rsidP="004B290A">
      <w:pPr>
        <w:spacing w:after="0"/>
        <w:rPr>
          <w:rFonts w:ascii="Calibri" w:eastAsia="Calibri" w:hAnsi="Calibri" w:cs="Times New Roman"/>
          <w:lang w:val="sl-SI"/>
        </w:rPr>
      </w:pPr>
      <w:r w:rsidRPr="004B290A">
        <w:rPr>
          <w:rFonts w:ascii="Calibri" w:eastAsia="Calibri" w:hAnsi="Calibri" w:cs="Times New Roman"/>
          <w:lang w:val="sl-SI"/>
        </w:rPr>
        <w:t xml:space="preserve">Izkušenjsko učenje, razprava/diskusija </w:t>
      </w:r>
    </w:p>
    <w:p w:rsidR="004B290A" w:rsidRPr="004B290A" w:rsidRDefault="004B290A" w:rsidP="004B290A">
      <w:pPr>
        <w:spacing w:after="0"/>
        <w:rPr>
          <w:rFonts w:ascii="Calibri" w:eastAsia="Calibri" w:hAnsi="Calibri" w:cs="Times New Roman"/>
          <w:lang w:val="sl-SI"/>
        </w:rPr>
      </w:pPr>
    </w:p>
    <w:p w:rsidR="004B290A" w:rsidRPr="004B290A" w:rsidRDefault="004B290A" w:rsidP="004B290A">
      <w:pPr>
        <w:spacing w:after="0"/>
        <w:rPr>
          <w:rFonts w:ascii="Calibri" w:eastAsia="Calibri" w:hAnsi="Calibri" w:cs="Times New Roman"/>
          <w:lang w:val="sl-SI"/>
        </w:rPr>
      </w:pPr>
      <w:r w:rsidRPr="004B290A">
        <w:rPr>
          <w:rFonts w:ascii="Calibri" w:eastAsia="Calibri" w:hAnsi="Calibri" w:cs="Times New Roman"/>
          <w:lang w:val="sl-SI"/>
        </w:rPr>
        <w:t xml:space="preserve">Pri prvem koraku vaje je metoda dela osredotočena na pojasnitev terminov kot so “vedenje, ki povzroča probleme” in ‘’oseba,ki ta problem povzroči. Trener ob tem pojasni, da nikoli ne smemo obsojati ali kriviti osebe kot takšne za določen problem, ampak vedno samo vedenje/obnašanje te osebe. </w:t>
      </w:r>
    </w:p>
    <w:p w:rsidR="004B290A" w:rsidRPr="004B290A" w:rsidRDefault="004B290A" w:rsidP="004B290A">
      <w:pPr>
        <w:keepNext/>
        <w:keepLines/>
        <w:spacing w:before="120" w:after="0"/>
        <w:outlineLvl w:val="0"/>
        <w:rPr>
          <w:rFonts w:ascii="Calibri" w:eastAsia="Calibri" w:hAnsi="Calibri" w:cs="Times New Roman"/>
          <w:lang w:val="sl-SI"/>
        </w:rPr>
      </w:pPr>
      <w:r w:rsidRPr="004B290A">
        <w:rPr>
          <w:rFonts w:ascii="Calibri" w:eastAsia="Calibri" w:hAnsi="Calibri" w:cs="Times New Roman"/>
          <w:lang w:val="sl-SI"/>
        </w:rPr>
        <w:lastRenderedPageBreak/>
        <w:t>V naslednjem koraku, kjer udeleženci rišejo risbe, katere ponazarjajo določen problem, je tematika enaka, le način dela je drugačen. Z risanjem in konkretnim uprizarjanjem določene problematične situacije, se udeleženci lažje poistovetijo z vsebino in jo tako tudi lažje osvojijo/razumejo.</w:t>
      </w:r>
    </w:p>
    <w:p w:rsidR="004B290A" w:rsidRPr="004B290A" w:rsidRDefault="004B290A" w:rsidP="004B290A">
      <w:pPr>
        <w:keepNext/>
        <w:keepLines/>
        <w:spacing w:after="0"/>
        <w:outlineLvl w:val="0"/>
        <w:rPr>
          <w:rFonts w:ascii="Cambria" w:eastAsia="Calibri" w:hAnsi="Cambria" w:cs="Times New Roman"/>
          <w:b/>
          <w:bCs/>
          <w:color w:val="17365D"/>
          <w:lang w:val="sl-SI"/>
        </w:rPr>
      </w:pPr>
    </w:p>
    <w:p w:rsidR="004B290A" w:rsidRPr="004B290A" w:rsidRDefault="004B290A" w:rsidP="004B290A">
      <w:pPr>
        <w:keepNext/>
        <w:keepLines/>
        <w:spacing w:after="0"/>
        <w:jc w:val="both"/>
        <w:outlineLvl w:val="0"/>
        <w:rPr>
          <w:rFonts w:ascii="Cambria" w:eastAsia="Calibri" w:hAnsi="Cambria" w:cs="Times New Roman"/>
          <w:b/>
          <w:bCs/>
          <w:color w:val="17365D"/>
          <w:sz w:val="28"/>
          <w:szCs w:val="28"/>
          <w:lang w:val="sl-SI"/>
        </w:rPr>
      </w:pPr>
    </w:p>
    <w:p w:rsidR="004B290A" w:rsidRPr="004B290A" w:rsidRDefault="004B290A" w:rsidP="004B290A">
      <w:pPr>
        <w:keepNext/>
        <w:keepLines/>
        <w:spacing w:after="0"/>
        <w:jc w:val="both"/>
        <w:outlineLvl w:val="0"/>
        <w:rPr>
          <w:rFonts w:ascii="Cambria" w:eastAsia="Calibri" w:hAnsi="Cambria" w:cs="Times New Roman"/>
          <w:b/>
          <w:bCs/>
          <w:color w:val="17365D"/>
          <w:sz w:val="28"/>
          <w:szCs w:val="28"/>
          <w:lang w:val="sl-SI"/>
        </w:rPr>
      </w:pPr>
      <w:r w:rsidRPr="004B290A">
        <w:rPr>
          <w:rFonts w:ascii="Cambria" w:eastAsia="Calibri" w:hAnsi="Cambria" w:cs="Times New Roman"/>
          <w:b/>
          <w:bCs/>
          <w:color w:val="17365D"/>
          <w:sz w:val="28"/>
          <w:szCs w:val="28"/>
          <w:lang w:val="sl-SI"/>
        </w:rPr>
        <w:t xml:space="preserve">Nasvet za trenerje: </w:t>
      </w:r>
    </w:p>
    <w:p w:rsidR="004B290A" w:rsidRPr="004B290A" w:rsidRDefault="004B290A" w:rsidP="004B290A">
      <w:pPr>
        <w:keepNext/>
        <w:keepLines/>
        <w:spacing w:after="0"/>
        <w:jc w:val="both"/>
        <w:outlineLvl w:val="0"/>
        <w:rPr>
          <w:rFonts w:ascii="Calibri" w:eastAsia="Calibri" w:hAnsi="Calibri" w:cs="Times New Roman"/>
          <w:lang w:val="sl-SI"/>
        </w:rPr>
      </w:pPr>
      <w:r w:rsidRPr="004B290A">
        <w:rPr>
          <w:rFonts w:ascii="Calibri" w:eastAsia="Calibri" w:hAnsi="Calibri" w:cs="Times New Roman"/>
          <w:lang w:val="sl-SI"/>
        </w:rPr>
        <w:t xml:space="preserve">Trenerji naj pri obeh korakih vedno jasno izraža razliko med samim vedenjem, ki povzroča problem in osebo, katero ne smemo obsojati, grajati in kriviti za nastalo situacijo. To je bistvo dotične vaje in trener naj ima vedno ta fokus pred seboj – kako </w:t>
      </w:r>
      <w:proofErr w:type="spellStart"/>
      <w:r w:rsidRPr="004B290A">
        <w:rPr>
          <w:rFonts w:ascii="Calibri" w:eastAsia="Calibri" w:hAnsi="Calibri" w:cs="Times New Roman"/>
          <w:lang w:val="sl-SI"/>
        </w:rPr>
        <w:t>konstruktivo</w:t>
      </w:r>
      <w:proofErr w:type="spellEnd"/>
      <w:r w:rsidRPr="004B290A">
        <w:rPr>
          <w:rFonts w:ascii="Calibri" w:eastAsia="Calibri" w:hAnsi="Calibri" w:cs="Times New Roman"/>
          <w:lang w:val="sl-SI"/>
        </w:rPr>
        <w:t xml:space="preserve"> reševati nastale konflikte. </w:t>
      </w:r>
    </w:p>
    <w:p w:rsidR="004B290A" w:rsidRPr="004B290A" w:rsidRDefault="004B290A" w:rsidP="004B290A">
      <w:pPr>
        <w:keepNext/>
        <w:keepLines/>
        <w:spacing w:before="480" w:after="0"/>
        <w:outlineLvl w:val="0"/>
        <w:rPr>
          <w:rFonts w:ascii="Cambria" w:eastAsia="Calibri" w:hAnsi="Cambria" w:cs="Times New Roman"/>
          <w:color w:val="FF0000"/>
          <w:lang w:val="sl-SI"/>
        </w:rPr>
      </w:pPr>
    </w:p>
    <w:p w:rsidR="004B290A" w:rsidRPr="004B290A" w:rsidRDefault="004B290A" w:rsidP="004B290A">
      <w:pPr>
        <w:keepNext/>
        <w:keepLines/>
        <w:spacing w:after="0"/>
        <w:outlineLvl w:val="0"/>
        <w:rPr>
          <w:rFonts w:ascii="Cambria" w:eastAsia="Calibri" w:hAnsi="Cambria" w:cs="Times New Roman"/>
          <w:b/>
          <w:bCs/>
          <w:color w:val="17365D"/>
          <w:sz w:val="28"/>
          <w:szCs w:val="28"/>
          <w:lang w:val="sl-SI"/>
        </w:rPr>
      </w:pPr>
      <w:r w:rsidRPr="004B290A">
        <w:rPr>
          <w:rFonts w:ascii="Cambria" w:eastAsia="Calibri" w:hAnsi="Cambria" w:cs="Times New Roman"/>
          <w:b/>
          <w:bCs/>
          <w:color w:val="17365D"/>
          <w:sz w:val="28"/>
          <w:szCs w:val="28"/>
          <w:lang w:val="sl-SI"/>
        </w:rPr>
        <w:t xml:space="preserve">Vir/Literatura: </w:t>
      </w:r>
    </w:p>
    <w:p w:rsidR="004B290A" w:rsidRPr="004B290A" w:rsidRDefault="004B290A" w:rsidP="004B290A">
      <w:pPr>
        <w:spacing w:after="0"/>
        <w:jc w:val="both"/>
        <w:rPr>
          <w:rFonts w:ascii="Cambria" w:eastAsia="Calibri" w:hAnsi="Cambria" w:cs="Times New Roman"/>
          <w:lang w:val="sl-SI"/>
        </w:rPr>
      </w:pPr>
      <w:r w:rsidRPr="004B290A">
        <w:rPr>
          <w:rFonts w:ascii="Calibri" w:eastAsia="Calibri" w:hAnsi="Calibri" w:cs="Times New Roman"/>
          <w:lang w:val="sl-SI"/>
        </w:rPr>
        <w:t xml:space="preserve">Prilagojeno iz “101 </w:t>
      </w:r>
      <w:proofErr w:type="spellStart"/>
      <w:r w:rsidRPr="004B290A">
        <w:rPr>
          <w:rFonts w:ascii="Calibri" w:eastAsia="Calibri" w:hAnsi="Calibri" w:cs="Times New Roman"/>
          <w:lang w:val="sl-SI"/>
        </w:rPr>
        <w:t>ways</w:t>
      </w:r>
      <w:proofErr w:type="spellEnd"/>
      <w:r w:rsidRPr="004B290A">
        <w:rPr>
          <w:rFonts w:ascii="Calibri" w:eastAsia="Calibri" w:hAnsi="Calibri" w:cs="Times New Roman"/>
          <w:lang w:val="sl-SI"/>
        </w:rPr>
        <w:t xml:space="preserve"> to </w:t>
      </w:r>
      <w:proofErr w:type="spellStart"/>
      <w:r w:rsidRPr="004B290A">
        <w:rPr>
          <w:rFonts w:ascii="Calibri" w:eastAsia="Calibri" w:hAnsi="Calibri" w:cs="Times New Roman"/>
          <w:lang w:val="sl-SI"/>
        </w:rPr>
        <w:t>teach</w:t>
      </w:r>
      <w:proofErr w:type="spellEnd"/>
      <w:r w:rsidRPr="004B290A">
        <w:rPr>
          <w:rFonts w:ascii="Calibri" w:eastAsia="Calibri" w:hAnsi="Calibri" w:cs="Times New Roman"/>
          <w:lang w:val="sl-SI"/>
        </w:rPr>
        <w:t xml:space="preserve"> </w:t>
      </w:r>
      <w:proofErr w:type="spellStart"/>
      <w:r w:rsidRPr="004B290A">
        <w:rPr>
          <w:rFonts w:ascii="Calibri" w:eastAsia="Calibri" w:hAnsi="Calibri" w:cs="Times New Roman"/>
          <w:lang w:val="sl-SI"/>
        </w:rPr>
        <w:t>children</w:t>
      </w:r>
      <w:proofErr w:type="spellEnd"/>
      <w:r w:rsidRPr="004B290A">
        <w:rPr>
          <w:rFonts w:ascii="Calibri" w:eastAsia="Calibri" w:hAnsi="Calibri" w:cs="Times New Roman"/>
          <w:lang w:val="sl-SI"/>
        </w:rPr>
        <w:t xml:space="preserve"> social </w:t>
      </w:r>
      <w:proofErr w:type="spellStart"/>
      <w:r w:rsidRPr="004B290A">
        <w:rPr>
          <w:rFonts w:ascii="Calibri" w:eastAsia="Calibri" w:hAnsi="Calibri" w:cs="Times New Roman"/>
          <w:lang w:val="sl-SI"/>
        </w:rPr>
        <w:t>skills</w:t>
      </w:r>
      <w:proofErr w:type="spellEnd"/>
      <w:r w:rsidRPr="004B290A">
        <w:rPr>
          <w:rFonts w:ascii="Calibri" w:eastAsia="Calibri" w:hAnsi="Calibri" w:cs="Times New Roman"/>
          <w:lang w:val="sl-SI"/>
        </w:rPr>
        <w:t xml:space="preserve">: a </w:t>
      </w:r>
      <w:proofErr w:type="spellStart"/>
      <w:r w:rsidRPr="004B290A">
        <w:rPr>
          <w:rFonts w:ascii="Calibri" w:eastAsia="Calibri" w:hAnsi="Calibri" w:cs="Times New Roman"/>
          <w:lang w:val="sl-SI"/>
        </w:rPr>
        <w:t>ready</w:t>
      </w:r>
      <w:proofErr w:type="spellEnd"/>
      <w:r w:rsidRPr="004B290A">
        <w:rPr>
          <w:rFonts w:ascii="Calibri" w:eastAsia="Calibri" w:hAnsi="Calibri" w:cs="Times New Roman"/>
          <w:lang w:val="sl-SI"/>
        </w:rPr>
        <w:t>-to-</w:t>
      </w:r>
      <w:proofErr w:type="spellStart"/>
      <w:r w:rsidRPr="004B290A">
        <w:rPr>
          <w:rFonts w:ascii="Calibri" w:eastAsia="Calibri" w:hAnsi="Calibri" w:cs="Times New Roman"/>
          <w:lang w:val="sl-SI"/>
        </w:rPr>
        <w:t>use</w:t>
      </w:r>
      <w:proofErr w:type="spellEnd"/>
      <w:r w:rsidRPr="004B290A">
        <w:rPr>
          <w:rFonts w:ascii="Calibri" w:eastAsia="Calibri" w:hAnsi="Calibri" w:cs="Times New Roman"/>
          <w:lang w:val="sl-SI"/>
        </w:rPr>
        <w:t xml:space="preserve">, </w:t>
      </w:r>
      <w:proofErr w:type="spellStart"/>
      <w:r w:rsidRPr="004B290A">
        <w:rPr>
          <w:rFonts w:ascii="Calibri" w:eastAsia="Calibri" w:hAnsi="Calibri" w:cs="Times New Roman"/>
          <w:lang w:val="sl-SI"/>
        </w:rPr>
        <w:t>reproducible</w:t>
      </w:r>
      <w:proofErr w:type="spellEnd"/>
      <w:r w:rsidRPr="004B290A">
        <w:rPr>
          <w:rFonts w:ascii="Calibri" w:eastAsia="Calibri" w:hAnsi="Calibri" w:cs="Times New Roman"/>
          <w:lang w:val="sl-SI"/>
        </w:rPr>
        <w:t xml:space="preserve"> </w:t>
      </w:r>
      <w:proofErr w:type="spellStart"/>
      <w:r w:rsidRPr="004B290A">
        <w:rPr>
          <w:rFonts w:ascii="Calibri" w:eastAsia="Calibri" w:hAnsi="Calibri" w:cs="Times New Roman"/>
          <w:lang w:val="sl-SI"/>
        </w:rPr>
        <w:t>activity</w:t>
      </w:r>
      <w:proofErr w:type="spellEnd"/>
      <w:r w:rsidRPr="004B290A">
        <w:rPr>
          <w:rFonts w:ascii="Calibri" w:eastAsia="Calibri" w:hAnsi="Calibri" w:cs="Times New Roman"/>
          <w:lang w:val="sl-SI"/>
        </w:rPr>
        <w:t xml:space="preserve"> </w:t>
      </w:r>
      <w:proofErr w:type="spellStart"/>
      <w:r w:rsidRPr="004B290A">
        <w:rPr>
          <w:rFonts w:ascii="Calibri" w:eastAsia="Calibri" w:hAnsi="Calibri" w:cs="Times New Roman"/>
          <w:lang w:val="sl-SI"/>
        </w:rPr>
        <w:t>book</w:t>
      </w:r>
      <w:proofErr w:type="spellEnd"/>
      <w:r w:rsidRPr="004B290A">
        <w:rPr>
          <w:rFonts w:ascii="Calibri" w:eastAsia="Calibri" w:hAnsi="Calibri" w:cs="Times New Roman"/>
          <w:lang w:val="sl-SI"/>
        </w:rPr>
        <w:t xml:space="preserve">”, E. </w:t>
      </w:r>
      <w:proofErr w:type="spellStart"/>
      <w:r w:rsidRPr="004B290A">
        <w:rPr>
          <w:rFonts w:ascii="Calibri" w:eastAsia="Calibri" w:hAnsi="Calibri" w:cs="Times New Roman"/>
          <w:lang w:val="sl-SI"/>
        </w:rPr>
        <w:t>Shapiro</w:t>
      </w:r>
      <w:proofErr w:type="spellEnd"/>
      <w:r w:rsidRPr="004B290A">
        <w:rPr>
          <w:rFonts w:ascii="Calibri" w:eastAsia="Calibri" w:hAnsi="Calibri" w:cs="Times New Roman"/>
          <w:lang w:val="sl-SI"/>
        </w:rPr>
        <w:t>, Lawrence. 2004</w:t>
      </w:r>
    </w:p>
    <w:p w:rsidR="004B290A" w:rsidRPr="004B290A" w:rsidRDefault="004B290A" w:rsidP="004B290A">
      <w:pPr>
        <w:contextualSpacing/>
        <w:rPr>
          <w:rFonts w:ascii="Calibri" w:eastAsia="Calibri" w:hAnsi="Calibri" w:cs="Arial"/>
          <w:color w:val="17365D"/>
          <w:sz w:val="24"/>
          <w:szCs w:val="24"/>
          <w:lang w:val="sl-SI"/>
        </w:rPr>
      </w:pPr>
    </w:p>
    <w:p w:rsidR="004B290A" w:rsidRPr="004B290A" w:rsidRDefault="004B290A" w:rsidP="004B290A">
      <w:pPr>
        <w:keepNext/>
        <w:keepLines/>
        <w:spacing w:before="480" w:after="0"/>
        <w:outlineLvl w:val="0"/>
        <w:rPr>
          <w:rFonts w:ascii="Cambria" w:eastAsia="Times New Roman" w:hAnsi="Cambria" w:cs="Times New Roman"/>
          <w:b/>
          <w:bCs/>
          <w:color w:val="365F91"/>
          <w:sz w:val="28"/>
          <w:szCs w:val="28"/>
          <w:lang w:val="sl-SI"/>
        </w:rPr>
      </w:pPr>
      <w:r w:rsidRPr="004B290A">
        <w:rPr>
          <w:rFonts w:ascii="Cambria" w:eastAsia="Times New Roman" w:hAnsi="Cambria" w:cs="Times New Roman"/>
          <w:b/>
          <w:bCs/>
          <w:color w:val="365F91"/>
          <w:sz w:val="28"/>
          <w:szCs w:val="28"/>
          <w:lang w:val="sl-SI"/>
        </w:rPr>
        <w:t>Izročki/Učni listi:</w:t>
      </w:r>
    </w:p>
    <w:p w:rsidR="004B290A" w:rsidRPr="004B290A" w:rsidRDefault="004B290A" w:rsidP="004B290A">
      <w:pPr>
        <w:contextualSpacing/>
        <w:rPr>
          <w:rFonts w:ascii="Calibri" w:eastAsia="Calibri" w:hAnsi="Calibri" w:cs="Arial"/>
          <w:color w:val="17365D"/>
          <w:sz w:val="24"/>
          <w:szCs w:val="24"/>
          <w:lang w:val="sl-SI"/>
        </w:rPr>
      </w:pPr>
      <w:r w:rsidRPr="004B290A">
        <w:rPr>
          <w:rFonts w:ascii="Calibri" w:eastAsia="Calibri" w:hAnsi="Calibri" w:cs="Arial"/>
          <w:sz w:val="24"/>
          <w:szCs w:val="24"/>
          <w:lang w:val="sl-SI"/>
        </w:rPr>
        <w:t>Prepoznavanje obnašanja, ki povzročajo probleme</w:t>
      </w:r>
    </w:p>
    <w:p w:rsidR="00C30713" w:rsidRPr="004B290A" w:rsidRDefault="00C30713" w:rsidP="004B290A"/>
    <w:sectPr w:rsidR="00C30713" w:rsidRPr="004B290A"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53A" w:rsidRDefault="007B053A" w:rsidP="000D1CD3">
      <w:pPr>
        <w:spacing w:after="0" w:line="240" w:lineRule="auto"/>
      </w:pPr>
      <w:r>
        <w:separator/>
      </w:r>
    </w:p>
  </w:endnote>
  <w:endnote w:type="continuationSeparator" w:id="0">
    <w:p w:rsidR="007B053A" w:rsidRDefault="007B053A"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53A" w:rsidRDefault="007B053A" w:rsidP="000D1CD3">
      <w:pPr>
        <w:spacing w:after="0" w:line="240" w:lineRule="auto"/>
      </w:pPr>
      <w:r>
        <w:separator/>
      </w:r>
    </w:p>
  </w:footnote>
  <w:footnote w:type="continuationSeparator" w:id="0">
    <w:p w:rsidR="007B053A" w:rsidRDefault="007B053A"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EAD5C12"/>
    <w:multiLevelType w:val="hybridMultilevel"/>
    <w:tmpl w:val="D53ACA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3"/>
  </w:num>
  <w:num w:numId="4">
    <w:abstractNumId w:val="21"/>
  </w:num>
  <w:num w:numId="5">
    <w:abstractNumId w:val="3"/>
  </w:num>
  <w:num w:numId="6">
    <w:abstractNumId w:val="9"/>
  </w:num>
  <w:num w:numId="7">
    <w:abstractNumId w:val="10"/>
  </w:num>
  <w:num w:numId="8">
    <w:abstractNumId w:val="12"/>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728A8"/>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B290A"/>
    <w:rsid w:val="004D189B"/>
    <w:rsid w:val="005015ED"/>
    <w:rsid w:val="00527449"/>
    <w:rsid w:val="00552140"/>
    <w:rsid w:val="00553EC2"/>
    <w:rsid w:val="00587A1A"/>
    <w:rsid w:val="005A3874"/>
    <w:rsid w:val="005D0E86"/>
    <w:rsid w:val="00605A2B"/>
    <w:rsid w:val="00615923"/>
    <w:rsid w:val="00623128"/>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053A"/>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44BB6-8380-469D-878F-9B91BF0C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2084</Characters>
  <Application>Microsoft Office Word</Application>
  <DocSecurity>0</DocSecurity>
  <Lines>17</Lines>
  <Paragraphs>4</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3</cp:revision>
  <dcterms:created xsi:type="dcterms:W3CDTF">2015-01-03T15:23:00Z</dcterms:created>
  <dcterms:modified xsi:type="dcterms:W3CDTF">2015-01-04T13:32:00Z</dcterms:modified>
</cp:coreProperties>
</file>