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0A" w:rsidRPr="008D3C0A" w:rsidRDefault="008D3C0A" w:rsidP="008D3C0A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8D3C0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bookmarkStart w:id="0" w:name="_GoBack"/>
      <w:r w:rsidRPr="008D3C0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Poker 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obraz (Poker </w:t>
      </w:r>
      <w:proofErr w:type="spellStart"/>
      <w:r w:rsidRPr="008D3C0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Face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) </w:t>
      </w:r>
    </w:p>
    <w:p w:rsidR="008D3C0A" w:rsidRDefault="008D3C0A" w:rsidP="008D3C0A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</w:p>
    <w:bookmarkEnd w:id="0"/>
    <w:p w:rsidR="008D3C0A" w:rsidRDefault="008D3C0A" w:rsidP="008D3C0A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</w:p>
    <w:p w:rsidR="008D3C0A" w:rsidRPr="008D3C0A" w:rsidRDefault="008D3C0A" w:rsidP="008D3C0A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8D3C0A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8D3C0A" w:rsidRPr="008D3C0A" w:rsidTr="00E43613">
        <w:tc>
          <w:tcPr>
            <w:tcW w:w="4253" w:type="dxa"/>
            <w:shd w:val="clear" w:color="auto" w:fill="9CD45E"/>
          </w:tcPr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8D3C0A" w:rsidRPr="008D3C0A" w:rsidTr="00E43613">
        <w:tc>
          <w:tcPr>
            <w:tcW w:w="4253" w:type="dxa"/>
            <w:shd w:val="clear" w:color="auto" w:fill="D9D9D9"/>
          </w:tcPr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>1.      Socialno učenje</w:t>
            </w:r>
          </w:p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 xml:space="preserve">4.      Poklicna integriteta </w:t>
            </w:r>
          </w:p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bCs/>
                <w:color w:val="17365D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8D3C0A" w:rsidRPr="008D3C0A" w:rsidRDefault="008D3C0A" w:rsidP="008D3C0A">
            <w:pPr>
              <w:spacing w:after="0" w:line="240" w:lineRule="auto"/>
              <w:jc w:val="both"/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</w:pPr>
            <w:r w:rsidRPr="008D3C0A">
              <w:rPr>
                <w:rFonts w:ascii="Calibri" w:eastAsia="Calibri" w:hAnsi="Calibri" w:cs="Arial"/>
                <w:color w:val="17365D"/>
                <w:sz w:val="24"/>
                <w:szCs w:val="24"/>
                <w:lang w:val="sl-SI"/>
              </w:rPr>
              <w:t>45 min</w:t>
            </w:r>
          </w:p>
        </w:tc>
      </w:tr>
    </w:tbl>
    <w:p w:rsidR="008D3C0A" w:rsidRPr="008D3C0A" w:rsidRDefault="008D3C0A" w:rsidP="008D3C0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D3C0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8D3C0A" w:rsidRPr="008D3C0A" w:rsidRDefault="008D3C0A" w:rsidP="008D3C0A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>Izboljšati poslušanje</w:t>
      </w:r>
    </w:p>
    <w:p w:rsidR="008D3C0A" w:rsidRPr="008D3C0A" w:rsidRDefault="008D3C0A" w:rsidP="008D3C0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D3C0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8D3C0A" w:rsidRPr="008D3C0A" w:rsidRDefault="008D3C0A" w:rsidP="008D3C0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Neverbalni jezik (kimanje, smeh, vihanje nosu, itd) lahko vpliva na to kaj sogovornik pove/reče. Policisti to dobro vidijo, med izpraševanjem priče. Nekatere raziskave kažejo, da neverbalna komunikacija </w:t>
      </w:r>
      <w:r w:rsidRPr="008D3C0A">
        <w:rPr>
          <w:rFonts w:ascii="Calibri" w:eastAsia="Calibri" w:hAnsi="Calibri" w:cs="Arial"/>
          <w:color w:val="FF0000"/>
          <w:sz w:val="24"/>
          <w:szCs w:val="24"/>
          <w:lang w:val="sl-SI"/>
        </w:rPr>
        <w:t>agenta/policista</w:t>
      </w:r>
      <w:r>
        <w:rPr>
          <w:rFonts w:ascii="Calibri" w:eastAsia="Calibri" w:hAnsi="Calibri" w:cs="Arial"/>
          <w:sz w:val="24"/>
          <w:szCs w:val="24"/>
          <w:lang w:val="sl-SI"/>
        </w:rPr>
        <w:t>(?)</w:t>
      </w: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lahko vpliva na interpretacijo priče in tako popači njeno/njegovo resničnost,  </w:t>
      </w:r>
      <w:r>
        <w:rPr>
          <w:rFonts w:ascii="Calibri" w:eastAsia="Calibri" w:hAnsi="Calibri" w:cs="Arial"/>
          <w:sz w:val="24"/>
          <w:szCs w:val="24"/>
          <w:lang w:val="sl-SI"/>
        </w:rPr>
        <w:t>(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non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>-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verbal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language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(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nod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smile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have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a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grudge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or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turn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up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their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noses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etc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.)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can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influence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what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other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says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. </w:t>
      </w:r>
      <w:r w:rsidRPr="008D3C0A">
        <w:rPr>
          <w:rFonts w:ascii="Calibri" w:eastAsia="Calibri" w:hAnsi="Calibri" w:cs="Arial"/>
          <w:color w:val="FF0000"/>
          <w:sz w:val="24"/>
          <w:szCs w:val="24"/>
          <w:lang w:val="sl-SI"/>
        </w:rPr>
        <w:t xml:space="preserve">Police </w:t>
      </w:r>
      <w:proofErr w:type="spellStart"/>
      <w:r w:rsidRPr="008D3C0A">
        <w:rPr>
          <w:rFonts w:ascii="Calibri" w:eastAsia="Calibri" w:hAnsi="Calibri" w:cs="Arial"/>
          <w:color w:val="FF0000"/>
          <w:sz w:val="24"/>
          <w:szCs w:val="24"/>
          <w:lang w:val="sl-SI"/>
        </w:rPr>
        <w:t>officers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r>
        <w:rPr>
          <w:rFonts w:ascii="Calibri" w:eastAsia="Calibri" w:hAnsi="Calibri" w:cs="Arial"/>
          <w:sz w:val="24"/>
          <w:szCs w:val="24"/>
          <w:lang w:val="sl-SI"/>
        </w:rPr>
        <w:t xml:space="preserve">(?)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know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it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very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well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when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interviewing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witnesses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. In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fact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, some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experiments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have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shown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that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non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>-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verbal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language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of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agents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may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significantly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affect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interpretation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of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witness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distorting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that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way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reality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itself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>.</w:t>
      </w:r>
      <w:r>
        <w:rPr>
          <w:rFonts w:ascii="Calibri" w:eastAsia="Calibri" w:hAnsi="Calibri" w:cs="Arial"/>
          <w:sz w:val="24"/>
          <w:szCs w:val="24"/>
          <w:lang w:val="sl-SI"/>
        </w:rPr>
        <w:t>)</w:t>
      </w:r>
    </w:p>
    <w:p w:rsidR="008D3C0A" w:rsidRPr="008D3C0A" w:rsidRDefault="008D3C0A" w:rsidP="008D3C0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Vaja se izvaja na naslednji način: </w:t>
      </w:r>
    </w:p>
    <w:p w:rsidR="008D3C0A" w:rsidRPr="008D3C0A" w:rsidRDefault="008D3C0A" w:rsidP="008D3C0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Udeleženci </w:t>
      </w:r>
      <w:r w:rsidRPr="008D3C0A">
        <w:rPr>
          <w:rFonts w:ascii="Calibri" w:eastAsia="Calibri" w:hAnsi="Calibri" w:cs="Arial"/>
          <w:sz w:val="24"/>
          <w:szCs w:val="24"/>
          <w:lang w:val="sl-SI"/>
        </w:rPr>
        <w:t>sodelujejo</w:t>
      </w: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v skupinah po 3 ( "A" , "B " in "C" );</w:t>
      </w:r>
    </w:p>
    <w:p w:rsidR="008D3C0A" w:rsidRPr="008D3C0A" w:rsidRDefault="008D3C0A" w:rsidP="008D3C0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>"A" pove "B " 5 minutno epizodo?'/zgodbo, medtem  ko "C"opazuje komunikacijo;</w:t>
      </w:r>
    </w:p>
    <w:p w:rsidR="008D3C0A" w:rsidRPr="008D3C0A" w:rsidRDefault="008D3C0A" w:rsidP="008D3C0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"B" posluša "A" brez kakršnihkoli gibanj in verbalnih odgovorov. </w:t>
      </w:r>
    </w:p>
    <w:p w:rsidR="008D3C0A" w:rsidRPr="008D3C0A" w:rsidRDefault="008D3C0A" w:rsidP="008D3C0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"C" opazuje in si zapiše kakšna gibanja, ki jih je "B" naredil med poslušanjem.  </w:t>
      </w:r>
    </w:p>
    <w:p w:rsidR="008D3C0A" w:rsidRPr="008D3C0A" w:rsidRDefault="008D3C0A" w:rsidP="008D3C0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Na koncu vaje "C " poroča o verbalnih in neverbalnih izrazih, ki jih je opazil/a </w:t>
      </w:r>
    </w:p>
    <w:p w:rsidR="008D3C0A" w:rsidRPr="008D3C0A" w:rsidRDefault="008D3C0A" w:rsidP="008D3C0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"A" in " B" si delita izkušnje o vaji  </w:t>
      </w:r>
    </w:p>
    <w:p w:rsidR="008D3C0A" w:rsidRPr="008D3C0A" w:rsidRDefault="008D3C0A" w:rsidP="008D3C0A">
      <w:pPr>
        <w:numPr>
          <w:ilvl w:val="0"/>
          <w:numId w:val="23"/>
        </w:numPr>
        <w:contextualSpacing/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"A", " B" in"C" zamenjajo vloge, tako da lahko vsak odigra vsako vlogo </w:t>
      </w:r>
    </w:p>
    <w:p w:rsidR="008D3C0A" w:rsidRPr="008D3C0A" w:rsidRDefault="008D3C0A" w:rsidP="008D3C0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D3C0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8D3C0A" w:rsidRPr="008D3C0A" w:rsidRDefault="008D3C0A" w:rsidP="008D3C0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Izkušenjsko učenje, trening veščin </w:t>
      </w:r>
    </w:p>
    <w:p w:rsidR="008D3C0A" w:rsidRPr="008D3C0A" w:rsidRDefault="008D3C0A" w:rsidP="008D3C0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D3C0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lastRenderedPageBreak/>
        <w:t>Nasvet za trenerje:</w:t>
      </w:r>
    </w:p>
    <w:p w:rsidR="008D3C0A" w:rsidRPr="008D3C0A" w:rsidRDefault="008D3C0A" w:rsidP="008D3C0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>Glede različne izobraz</w:t>
      </w:r>
      <w:r>
        <w:rPr>
          <w:rFonts w:ascii="Calibri" w:eastAsia="Calibri" w:hAnsi="Calibri" w:cs="Arial"/>
          <w:sz w:val="24"/>
          <w:szCs w:val="24"/>
          <w:lang w:val="sl-SI"/>
        </w:rPr>
        <w:t>be in navad, poslušalci navadno</w:t>
      </w: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nezavestno dajo majhne zanke poslušanja z neverbalno komunikacijo (kimanje, nasmeh, izraz presenečenja , itd.), Trener preverja in popravi, katere od kršiteljev. </w:t>
      </w:r>
    </w:p>
    <w:p w:rsidR="008D3C0A" w:rsidRPr="008D3C0A" w:rsidRDefault="008D3C0A" w:rsidP="008D3C0A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8D3C0A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8D3C0A" w:rsidRPr="008D3C0A" w:rsidRDefault="008D3C0A" w:rsidP="008D3C0A">
      <w:pPr>
        <w:jc w:val="both"/>
        <w:rPr>
          <w:rFonts w:ascii="Calibri" w:eastAsia="Calibri" w:hAnsi="Calibri" w:cs="Arial"/>
          <w:sz w:val="24"/>
          <w:szCs w:val="24"/>
          <w:lang w:val="sl-SI"/>
        </w:rPr>
      </w:pPr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Spremenil in prilagodil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LiberEta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iz: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Winning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Body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Language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: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Control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Conversation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Command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Attention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,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and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Convey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the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Right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Message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without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Saying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 xml:space="preserve"> a Word - Mark </w:t>
      </w:r>
      <w:proofErr w:type="spellStart"/>
      <w:r w:rsidRPr="008D3C0A">
        <w:rPr>
          <w:rFonts w:ascii="Calibri" w:eastAsia="Calibri" w:hAnsi="Calibri" w:cs="Arial"/>
          <w:sz w:val="24"/>
          <w:szCs w:val="24"/>
          <w:lang w:val="sl-SI"/>
        </w:rPr>
        <w:t>Bowden</w:t>
      </w:r>
      <w:proofErr w:type="spellEnd"/>
      <w:r w:rsidRPr="008D3C0A">
        <w:rPr>
          <w:rFonts w:ascii="Calibri" w:eastAsia="Calibri" w:hAnsi="Calibri" w:cs="Arial"/>
          <w:sz w:val="24"/>
          <w:szCs w:val="24"/>
          <w:lang w:val="sl-SI"/>
        </w:rPr>
        <w:t>, 2010.</w:t>
      </w:r>
    </w:p>
    <w:p w:rsidR="008D3C0A" w:rsidRPr="008D3C0A" w:rsidRDefault="008D3C0A" w:rsidP="008D3C0A">
      <w:pPr>
        <w:rPr>
          <w:rFonts w:ascii="Calibri" w:eastAsia="Calibri" w:hAnsi="Calibri" w:cs="Arial"/>
          <w:lang w:val="sl-SI"/>
        </w:rPr>
      </w:pPr>
    </w:p>
    <w:p w:rsidR="00C30713" w:rsidRPr="008D3C0A" w:rsidRDefault="00C30713" w:rsidP="008D3C0A">
      <w:pPr>
        <w:rPr>
          <w:lang w:val="sl-SI"/>
        </w:rPr>
      </w:pPr>
    </w:p>
    <w:sectPr w:rsidR="00C30713" w:rsidRPr="008D3C0A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8F" w:rsidRDefault="001B768F" w:rsidP="000D1CD3">
      <w:pPr>
        <w:spacing w:after="0" w:line="240" w:lineRule="auto"/>
      </w:pPr>
      <w:r>
        <w:separator/>
      </w:r>
    </w:p>
  </w:endnote>
  <w:endnote w:type="continuationSeparator" w:id="0">
    <w:p w:rsidR="001B768F" w:rsidRDefault="001B768F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8F" w:rsidRDefault="001B768F" w:rsidP="000D1CD3">
      <w:pPr>
        <w:spacing w:after="0" w:line="240" w:lineRule="auto"/>
      </w:pPr>
      <w:r>
        <w:separator/>
      </w:r>
    </w:p>
  </w:footnote>
  <w:footnote w:type="continuationSeparator" w:id="0">
    <w:p w:rsidR="001B768F" w:rsidRDefault="001B768F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992CB2"/>
    <w:multiLevelType w:val="hybridMultilevel"/>
    <w:tmpl w:val="9124A32C"/>
    <w:lvl w:ilvl="0" w:tplc="9F9EFD6A">
      <w:numFmt w:val="bullet"/>
      <w:lvlText w:val="•"/>
      <w:lvlJc w:val="left"/>
      <w:pPr>
        <w:ind w:left="1068" w:hanging="708"/>
      </w:pPr>
      <w:rPr>
        <w:rFonts w:ascii="Calibri" w:eastAsia="Times New Roman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6064F4"/>
    <w:multiLevelType w:val="hybridMultilevel"/>
    <w:tmpl w:val="302A34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2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20"/>
  </w:num>
  <w:num w:numId="15">
    <w:abstractNumId w:val="7"/>
  </w:num>
  <w:num w:numId="16">
    <w:abstractNumId w:val="19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8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B768F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3C0A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93CC7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14B59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77BF-6B35-46F5-934C-73E30E9E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2015-01-08T05:37:00Z</dcterms:created>
  <dcterms:modified xsi:type="dcterms:W3CDTF">2015-01-08T05:37:00Z</dcterms:modified>
</cp:coreProperties>
</file>