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CD" w:rsidRPr="003D26CD" w:rsidRDefault="003D26CD" w:rsidP="003D26CD">
      <w:pPr>
        <w:spacing w:after="300" w:line="240" w:lineRule="auto"/>
        <w:contextualSpacing/>
        <w:rPr>
          <w:rFonts w:ascii="Cambria" w:eastAsia="Times New Roman" w:hAnsi="Cambria" w:cs="Times New Roman"/>
          <w:color w:val="17365D"/>
          <w:spacing w:val="5"/>
          <w:kern w:val="28"/>
          <w:sz w:val="44"/>
          <w:szCs w:val="52"/>
          <w:lang w:val="sl-SI"/>
        </w:rPr>
      </w:pPr>
      <w:r w:rsidRPr="003D26CD">
        <w:rPr>
          <w:rFonts w:ascii="Cambria" w:eastAsia="Times New Roman" w:hAnsi="Cambria" w:cs="Times New Roman"/>
          <w:color w:val="17365D"/>
          <w:spacing w:val="5"/>
          <w:kern w:val="28"/>
          <w:sz w:val="44"/>
          <w:szCs w:val="52"/>
          <w:lang w:val="sl-SI"/>
        </w:rPr>
        <w:t xml:space="preserve">Naslov: Parafraziranje nas </w:t>
      </w:r>
      <w:r>
        <w:rPr>
          <w:rFonts w:ascii="Cambria" w:eastAsia="Times New Roman" w:hAnsi="Cambria" w:cs="Times New Roman"/>
          <w:color w:val="17365D"/>
          <w:spacing w:val="5"/>
          <w:kern w:val="28"/>
          <w:sz w:val="44"/>
          <w:szCs w:val="52"/>
          <w:lang w:val="sl-SI"/>
        </w:rPr>
        <w:t>(</w:t>
      </w:r>
      <w:proofErr w:type="spellStart"/>
      <w:r w:rsidRPr="003D26CD">
        <w:rPr>
          <w:rFonts w:ascii="Cambria" w:eastAsia="Times New Roman" w:hAnsi="Cambria" w:cs="Times New Roman"/>
          <w:color w:val="17365D"/>
          <w:spacing w:val="5"/>
          <w:kern w:val="28"/>
          <w:sz w:val="44"/>
          <w:szCs w:val="52"/>
          <w:lang w:val="sl-SI"/>
        </w:rPr>
        <w:t>Paraphrasing</w:t>
      </w:r>
      <w:proofErr w:type="spellEnd"/>
      <w:r w:rsidRPr="003D26CD">
        <w:rPr>
          <w:rFonts w:ascii="Cambria" w:eastAsia="Times New Roman" w:hAnsi="Cambria" w:cs="Times New Roman"/>
          <w:color w:val="17365D"/>
          <w:spacing w:val="5"/>
          <w:kern w:val="28"/>
          <w:sz w:val="44"/>
          <w:szCs w:val="52"/>
          <w:lang w:val="sl-SI"/>
        </w:rPr>
        <w:t xml:space="preserve"> Us</w:t>
      </w:r>
      <w:r>
        <w:rPr>
          <w:rFonts w:ascii="Cambria" w:eastAsia="Times New Roman" w:hAnsi="Cambria" w:cs="Times New Roman"/>
          <w:color w:val="17365D"/>
          <w:spacing w:val="5"/>
          <w:kern w:val="28"/>
          <w:sz w:val="44"/>
          <w:szCs w:val="52"/>
          <w:lang w:val="sl-SI"/>
        </w:rPr>
        <w:t>)</w:t>
      </w:r>
    </w:p>
    <w:p w:rsidR="003D26CD" w:rsidRDefault="003D26CD" w:rsidP="003D26CD">
      <w:pPr>
        <w:spacing w:after="300" w:line="240" w:lineRule="auto"/>
        <w:contextualSpacing/>
        <w:jc w:val="both"/>
        <w:rPr>
          <w:rFonts w:ascii="Cambria" w:eastAsia="Times New Roman" w:hAnsi="Cambria" w:cs="Times New Roman"/>
          <w:color w:val="17365D"/>
          <w:spacing w:val="5"/>
          <w:kern w:val="28"/>
          <w:sz w:val="28"/>
          <w:szCs w:val="56"/>
          <w:lang w:val="sl-SI"/>
        </w:rPr>
      </w:pPr>
    </w:p>
    <w:p w:rsidR="003D26CD" w:rsidRPr="003D26CD" w:rsidRDefault="003D26CD" w:rsidP="003D26CD">
      <w:pPr>
        <w:spacing w:after="300" w:line="240" w:lineRule="auto"/>
        <w:contextualSpacing/>
        <w:jc w:val="both"/>
        <w:rPr>
          <w:rFonts w:ascii="Cambria" w:eastAsia="Times New Roman" w:hAnsi="Cambria" w:cs="Times New Roman"/>
          <w:color w:val="17365D"/>
          <w:spacing w:val="5"/>
          <w:kern w:val="28"/>
          <w:sz w:val="28"/>
          <w:szCs w:val="56"/>
          <w:lang w:val="sl-SI"/>
        </w:rPr>
      </w:pPr>
      <w:r w:rsidRPr="003D26CD">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3D26CD" w:rsidRPr="003D26CD" w:rsidTr="003D26CD">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
                <w:bCs/>
                <w:color w:val="17365D"/>
                <w:sz w:val="24"/>
                <w:szCs w:val="24"/>
                <w:lang w:val="sl-SI"/>
              </w:rPr>
              <w:t>Trajanje:</w:t>
            </w:r>
          </w:p>
        </w:tc>
      </w:tr>
      <w:tr w:rsidR="003D26CD" w:rsidRPr="003D26CD" w:rsidTr="003D26CD">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Cs/>
                <w:color w:val="17365D"/>
                <w:sz w:val="24"/>
                <w:szCs w:val="24"/>
                <w:lang w:val="sl-SI"/>
              </w:rPr>
              <w:t>1.      Socialno učenje</w:t>
            </w:r>
          </w:p>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Cs/>
                <w:color w:val="17365D"/>
                <w:sz w:val="24"/>
                <w:szCs w:val="24"/>
                <w:lang w:val="sl-SI"/>
              </w:rPr>
              <w:t xml:space="preserve">4.      Poklicna integriteta </w:t>
            </w:r>
          </w:p>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Cs/>
                <w:color w:val="17365D"/>
                <w:sz w:val="24"/>
                <w:szCs w:val="24"/>
                <w:lang w:val="sl-SI"/>
              </w:rPr>
              <w:t xml:space="preserv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hideMark/>
          </w:tcPr>
          <w:p w:rsidR="003D26CD" w:rsidRPr="003D26CD" w:rsidRDefault="003D26CD" w:rsidP="003D26CD">
            <w:pPr>
              <w:spacing w:after="0" w:line="240" w:lineRule="auto"/>
              <w:jc w:val="both"/>
              <w:rPr>
                <w:rFonts w:ascii="Calibri" w:eastAsia="Calibri" w:hAnsi="Calibri" w:cs="Arial"/>
                <w:color w:val="17365D"/>
                <w:sz w:val="24"/>
                <w:szCs w:val="24"/>
                <w:lang w:val="sl-SI"/>
              </w:rPr>
            </w:pPr>
            <w:r w:rsidRPr="003D26CD">
              <w:rPr>
                <w:rFonts w:ascii="Calibri" w:eastAsia="Calibri" w:hAnsi="Calibri" w:cs="Arial"/>
                <w:color w:val="17365D"/>
                <w:sz w:val="24"/>
                <w:szCs w:val="24"/>
                <w:lang w:val="sl-SI"/>
              </w:rPr>
              <w:t>Majhna skupina</w:t>
            </w:r>
          </w:p>
          <w:p w:rsidR="003D26CD" w:rsidRPr="003D26CD" w:rsidRDefault="003D26CD" w:rsidP="003D26CD">
            <w:pPr>
              <w:spacing w:after="0" w:line="240" w:lineRule="auto"/>
              <w:jc w:val="both"/>
              <w:rPr>
                <w:rFonts w:ascii="Calibri" w:eastAsia="Calibri" w:hAnsi="Calibri" w:cs="Arial"/>
                <w:color w:val="17365D"/>
                <w:sz w:val="24"/>
                <w:szCs w:val="24"/>
                <w:lang w:val="sl-SI"/>
              </w:rPr>
            </w:pPr>
            <w:r w:rsidRPr="003D26CD">
              <w:rPr>
                <w:rFonts w:ascii="Calibri" w:eastAsia="Calibri" w:hAnsi="Calibri" w:cs="Arial"/>
                <w:color w:val="17365D"/>
                <w:sz w:val="24"/>
                <w:szCs w:val="24"/>
                <w:lang w:val="sl-SI"/>
              </w:rPr>
              <w:t>Velika skupina</w:t>
            </w: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3D26CD" w:rsidRPr="003D26CD" w:rsidRDefault="003D26CD" w:rsidP="003D26CD">
            <w:pPr>
              <w:spacing w:after="0" w:line="240" w:lineRule="auto"/>
              <w:jc w:val="both"/>
              <w:rPr>
                <w:rFonts w:ascii="Calibri" w:eastAsia="Calibri" w:hAnsi="Calibri" w:cs="Arial"/>
                <w:color w:val="17365D"/>
                <w:sz w:val="24"/>
                <w:szCs w:val="24"/>
                <w:lang w:val="sl-SI"/>
              </w:rPr>
            </w:pPr>
            <w:r w:rsidRPr="003D26CD">
              <w:rPr>
                <w:rFonts w:ascii="Calibri" w:eastAsia="Calibri" w:hAnsi="Calibri" w:cs="Arial"/>
                <w:color w:val="17365D"/>
                <w:sz w:val="24"/>
                <w:szCs w:val="24"/>
                <w:lang w:val="sl-SI"/>
              </w:rPr>
              <w:t>15 min</w:t>
            </w:r>
          </w:p>
        </w:tc>
      </w:tr>
    </w:tbl>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t>Namen:</w:t>
      </w:r>
    </w:p>
    <w:p w:rsidR="003D26CD" w:rsidRPr="003D26CD" w:rsidRDefault="003D26CD" w:rsidP="003D26CD">
      <w:pPr>
        <w:numPr>
          <w:ilvl w:val="0"/>
          <w:numId w:val="22"/>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Zvišati stopnjo razumevanja </w:t>
      </w:r>
    </w:p>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t>Opis:</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Generalizacija je proces v katerem se izbor izrazov in elementov istega pomena povežejo; to je zelo uporabno za hitre odločitve, brez analize vsake podrobnosti  pred dejanje</w:t>
      </w:r>
      <w:r>
        <w:rPr>
          <w:rFonts w:ascii="Calibri" w:eastAsia="Calibri" w:hAnsi="Calibri" w:cs="Arial"/>
          <w:sz w:val="24"/>
          <w:szCs w:val="24"/>
          <w:lang w:val="sl-SI"/>
        </w:rPr>
        <w:t xml:space="preserve">m, kadar doživimo isti dražljaj. </w:t>
      </w:r>
      <w:r w:rsidRPr="003D26CD">
        <w:rPr>
          <w:rFonts w:ascii="Calibri" w:eastAsia="Calibri" w:hAnsi="Calibri" w:cs="Arial"/>
          <w:sz w:val="24"/>
          <w:szCs w:val="24"/>
          <w:lang w:val="sl-SI"/>
        </w:rPr>
        <w:t>To nas lahko ovira, kadar nekaj pričakujemo od svojega sogovornika, brez da bi preverili, če</w:t>
      </w:r>
      <w:r>
        <w:rPr>
          <w:rFonts w:ascii="Calibri" w:eastAsia="Calibri" w:hAnsi="Calibri" w:cs="Arial"/>
          <w:sz w:val="24"/>
          <w:szCs w:val="24"/>
          <w:lang w:val="sl-SI"/>
        </w:rPr>
        <w:t xml:space="preserve"> </w:t>
      </w:r>
      <w:r w:rsidRPr="003D26CD">
        <w:rPr>
          <w:rFonts w:ascii="Calibri" w:eastAsia="Calibri" w:hAnsi="Calibri" w:cs="Arial"/>
          <w:sz w:val="24"/>
          <w:szCs w:val="24"/>
          <w:lang w:val="sl-SI"/>
        </w:rPr>
        <w:t xml:space="preserve">hoče to res sporočiti/povedati. Parafraziranje ali preoblikovanje,ki  je izpostavljanje vsebine našega sogovornika z uporabo naših besed, je dober pripomoček, ki nam v kratkem času omogoči preveritev naše stopnje razumevanja. </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Vaja se izvede na naslednji način: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Skupina se razdeli na dvojice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V vsaki dvojici je oseba 'A', ki sedi za mizo, in oseba 'B' ki sedi pred 'A'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'A'  posluša 5-minutni zgodbi, ki jo pripoveduje 'B'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'A' parafrazira kar je 'B' povedal/a  in pazi da ne ponavlja kar je 'B' rekel/a  besedo za besedo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'B' bo preverjal/a če se parafraza ujema s tem kar je mislil/a povedati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Po petih minutah osebi zamenjata vlogi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Ko je vaje konec, imajo udeleženci razpravo in primerjajo domnevni izid komunikacije</w:t>
      </w:r>
    </w:p>
    <w:p w:rsidR="003D26CD" w:rsidRPr="003D26CD" w:rsidRDefault="003D26CD" w:rsidP="003D26CD">
      <w:pPr>
        <w:jc w:val="both"/>
        <w:rPr>
          <w:rFonts w:ascii="Calibri" w:eastAsia="Calibri" w:hAnsi="Calibri" w:cs="Arial"/>
          <w:sz w:val="24"/>
          <w:szCs w:val="24"/>
          <w:lang w:val="sl-SI"/>
        </w:rPr>
      </w:pPr>
      <w:bookmarkStart w:id="0" w:name="_GoBack"/>
      <w:bookmarkEnd w:id="0"/>
    </w:p>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t>Pripomočki/Material:</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2 stola, 1 miza </w:t>
      </w:r>
    </w:p>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lastRenderedPageBreak/>
        <w:t>Metode:</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Izkušenjsko učenje, zavedanje </w:t>
      </w:r>
    </w:p>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t>Nasvet za trenerje:</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Trener naj razloži udeležencem da je zelo pogosto in naravno da dojemamo sporočilo družbe različno; to lahko razloži z naslednjim primerom: trener prosi vse, da si zamislijo drevo, in nato vpraša kaj točno so mislili. Postalo bo očitno, da si je vsak zamišljal drugačno sliko, četudi je bila beseda 'drevo' ista (lipa, hrast, ročična gred,…) </w:t>
      </w:r>
    </w:p>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t>Vir/Literatura:</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Prilagodil in spremenil </w:t>
      </w:r>
      <w:proofErr w:type="spellStart"/>
      <w:r w:rsidRPr="003D26CD">
        <w:rPr>
          <w:rFonts w:ascii="Calibri" w:eastAsia="Calibri" w:hAnsi="Calibri" w:cs="Arial"/>
          <w:sz w:val="24"/>
          <w:szCs w:val="24"/>
          <w:lang w:val="sl-SI"/>
        </w:rPr>
        <w:t>LiberEta</w:t>
      </w:r>
      <w:proofErr w:type="spellEnd"/>
      <w:r w:rsidRPr="003D26CD">
        <w:rPr>
          <w:rFonts w:ascii="Calibri" w:eastAsia="Calibri" w:hAnsi="Calibri" w:cs="Arial"/>
          <w:sz w:val="24"/>
          <w:szCs w:val="24"/>
          <w:lang w:val="sl-SI"/>
        </w:rPr>
        <w:t xml:space="preserve"> iz: </w:t>
      </w:r>
      <w:proofErr w:type="spellStart"/>
      <w:r w:rsidRPr="003D26CD">
        <w:rPr>
          <w:rFonts w:ascii="Calibri" w:eastAsia="Calibri" w:hAnsi="Calibri" w:cs="Arial"/>
          <w:sz w:val="24"/>
          <w:szCs w:val="24"/>
          <w:lang w:val="sl-SI"/>
        </w:rPr>
        <w:t>The</w:t>
      </w:r>
      <w:proofErr w:type="spellEnd"/>
      <w:r w:rsidRPr="003D26CD">
        <w:rPr>
          <w:rFonts w:ascii="Calibri" w:eastAsia="Calibri" w:hAnsi="Calibri" w:cs="Arial"/>
          <w:sz w:val="24"/>
          <w:szCs w:val="24"/>
          <w:lang w:val="sl-SI"/>
        </w:rPr>
        <w:t xml:space="preserve"> </w:t>
      </w:r>
      <w:proofErr w:type="spellStart"/>
      <w:r w:rsidRPr="003D26CD">
        <w:rPr>
          <w:rFonts w:ascii="Calibri" w:eastAsia="Calibri" w:hAnsi="Calibri" w:cs="Arial"/>
          <w:sz w:val="24"/>
          <w:szCs w:val="24"/>
          <w:lang w:val="sl-SI"/>
        </w:rPr>
        <w:t>Quick</w:t>
      </w:r>
      <w:proofErr w:type="spellEnd"/>
      <w:r w:rsidRPr="003D26CD">
        <w:rPr>
          <w:rFonts w:ascii="Calibri" w:eastAsia="Calibri" w:hAnsi="Calibri" w:cs="Arial"/>
          <w:sz w:val="24"/>
          <w:szCs w:val="24"/>
          <w:lang w:val="sl-SI"/>
        </w:rPr>
        <w:t xml:space="preserve"> </w:t>
      </w:r>
      <w:proofErr w:type="spellStart"/>
      <w:r w:rsidRPr="003D26CD">
        <w:rPr>
          <w:rFonts w:ascii="Calibri" w:eastAsia="Calibri" w:hAnsi="Calibri" w:cs="Arial"/>
          <w:sz w:val="24"/>
          <w:szCs w:val="24"/>
          <w:lang w:val="sl-SI"/>
        </w:rPr>
        <w:t>and</w:t>
      </w:r>
      <w:proofErr w:type="spellEnd"/>
      <w:r w:rsidRPr="003D26CD">
        <w:rPr>
          <w:rFonts w:ascii="Calibri" w:eastAsia="Calibri" w:hAnsi="Calibri" w:cs="Arial"/>
          <w:sz w:val="24"/>
          <w:szCs w:val="24"/>
          <w:lang w:val="sl-SI"/>
        </w:rPr>
        <w:t xml:space="preserve"> </w:t>
      </w:r>
      <w:proofErr w:type="spellStart"/>
      <w:r w:rsidRPr="003D26CD">
        <w:rPr>
          <w:rFonts w:ascii="Calibri" w:eastAsia="Calibri" w:hAnsi="Calibri" w:cs="Arial"/>
          <w:sz w:val="24"/>
          <w:szCs w:val="24"/>
          <w:lang w:val="sl-SI"/>
        </w:rPr>
        <w:t>Easy</w:t>
      </w:r>
      <w:proofErr w:type="spellEnd"/>
      <w:r w:rsidRPr="003D26CD">
        <w:rPr>
          <w:rFonts w:ascii="Calibri" w:eastAsia="Calibri" w:hAnsi="Calibri" w:cs="Arial"/>
          <w:sz w:val="24"/>
          <w:szCs w:val="24"/>
          <w:lang w:val="sl-SI"/>
        </w:rPr>
        <w:t xml:space="preserve"> </w:t>
      </w:r>
      <w:proofErr w:type="spellStart"/>
      <w:r w:rsidRPr="003D26CD">
        <w:rPr>
          <w:rFonts w:ascii="Calibri" w:eastAsia="Calibri" w:hAnsi="Calibri" w:cs="Arial"/>
          <w:sz w:val="24"/>
          <w:szCs w:val="24"/>
          <w:lang w:val="sl-SI"/>
        </w:rPr>
        <w:t>Way</w:t>
      </w:r>
      <w:proofErr w:type="spellEnd"/>
      <w:r w:rsidRPr="003D26CD">
        <w:rPr>
          <w:rFonts w:ascii="Calibri" w:eastAsia="Calibri" w:hAnsi="Calibri" w:cs="Arial"/>
          <w:sz w:val="24"/>
          <w:szCs w:val="24"/>
          <w:lang w:val="sl-SI"/>
        </w:rPr>
        <w:t xml:space="preserve"> to </w:t>
      </w:r>
      <w:proofErr w:type="spellStart"/>
      <w:r w:rsidRPr="003D26CD">
        <w:rPr>
          <w:rFonts w:ascii="Calibri" w:eastAsia="Calibri" w:hAnsi="Calibri" w:cs="Arial"/>
          <w:sz w:val="24"/>
          <w:szCs w:val="24"/>
          <w:lang w:val="sl-SI"/>
        </w:rPr>
        <w:t>Effective</w:t>
      </w:r>
      <w:proofErr w:type="spellEnd"/>
      <w:r w:rsidRPr="003D26CD">
        <w:rPr>
          <w:rFonts w:ascii="Calibri" w:eastAsia="Calibri" w:hAnsi="Calibri" w:cs="Arial"/>
          <w:sz w:val="24"/>
          <w:szCs w:val="24"/>
          <w:lang w:val="sl-SI"/>
        </w:rPr>
        <w:t xml:space="preserve"> </w:t>
      </w:r>
      <w:proofErr w:type="spellStart"/>
      <w:r w:rsidRPr="003D26CD">
        <w:rPr>
          <w:rFonts w:ascii="Calibri" w:eastAsia="Calibri" w:hAnsi="Calibri" w:cs="Arial"/>
          <w:sz w:val="24"/>
          <w:szCs w:val="24"/>
          <w:lang w:val="sl-SI"/>
        </w:rPr>
        <w:t>Speaking</w:t>
      </w:r>
      <w:proofErr w:type="spellEnd"/>
      <w:r w:rsidRPr="003D26CD">
        <w:rPr>
          <w:rFonts w:ascii="Calibri" w:eastAsia="Calibri" w:hAnsi="Calibri" w:cs="Arial"/>
          <w:sz w:val="24"/>
          <w:szCs w:val="24"/>
          <w:lang w:val="sl-SI"/>
        </w:rPr>
        <w:t xml:space="preserve"> -Dale </w:t>
      </w:r>
      <w:proofErr w:type="spellStart"/>
      <w:r w:rsidRPr="003D26CD">
        <w:rPr>
          <w:rFonts w:ascii="Calibri" w:eastAsia="Calibri" w:hAnsi="Calibri" w:cs="Arial"/>
          <w:sz w:val="24"/>
          <w:szCs w:val="24"/>
          <w:lang w:val="sl-SI"/>
        </w:rPr>
        <w:t>Carnegie</w:t>
      </w:r>
      <w:proofErr w:type="spellEnd"/>
      <w:r w:rsidRPr="003D26CD">
        <w:rPr>
          <w:rFonts w:ascii="Calibri" w:eastAsia="Calibri" w:hAnsi="Calibri" w:cs="Arial"/>
          <w:sz w:val="24"/>
          <w:szCs w:val="24"/>
          <w:lang w:val="sl-SI"/>
        </w:rPr>
        <w:t xml:space="preserve"> - 1962</w:t>
      </w:r>
    </w:p>
    <w:p w:rsidR="003D26CD" w:rsidRPr="003D26CD" w:rsidRDefault="003D26CD" w:rsidP="003D26CD">
      <w:pPr>
        <w:rPr>
          <w:rFonts w:ascii="Calibri" w:eastAsia="Calibri" w:hAnsi="Calibri" w:cs="Arial"/>
          <w:lang w:val="sl-SI"/>
        </w:rPr>
      </w:pPr>
    </w:p>
    <w:p w:rsidR="00C30713" w:rsidRPr="003D26CD" w:rsidRDefault="00C30713" w:rsidP="003D26CD">
      <w:pPr>
        <w:rPr>
          <w:lang w:val="sl-SI"/>
        </w:rPr>
      </w:pPr>
    </w:p>
    <w:sectPr w:rsidR="00C30713" w:rsidRPr="003D26CD"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C1" w:rsidRDefault="00A924C1" w:rsidP="000D1CD3">
      <w:pPr>
        <w:spacing w:after="0" w:line="240" w:lineRule="auto"/>
      </w:pPr>
      <w:r>
        <w:separator/>
      </w:r>
    </w:p>
  </w:endnote>
  <w:endnote w:type="continuationSeparator" w:id="0">
    <w:p w:rsidR="00A924C1" w:rsidRDefault="00A924C1"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C1" w:rsidRDefault="00A924C1" w:rsidP="000D1CD3">
      <w:pPr>
        <w:spacing w:after="0" w:line="240" w:lineRule="auto"/>
      </w:pPr>
      <w:r>
        <w:separator/>
      </w:r>
    </w:p>
  </w:footnote>
  <w:footnote w:type="continuationSeparator" w:id="0">
    <w:p w:rsidR="00A924C1" w:rsidRDefault="00A924C1"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6343526"/>
    <w:multiLevelType w:val="hybridMultilevel"/>
    <w:tmpl w:val="41BAE042"/>
    <w:lvl w:ilvl="0" w:tplc="2CFC0424">
      <w:numFmt w:val="bullet"/>
      <w:lvlText w:val="•"/>
      <w:lvlJc w:val="left"/>
      <w:pPr>
        <w:ind w:left="720" w:hanging="360"/>
      </w:pPr>
      <w:rPr>
        <w:rFonts w:ascii="Calibri" w:eastAsia="Times New Roman" w:hAnsi="Calibri"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8DF49C4"/>
    <w:multiLevelType w:val="hybridMultilevel"/>
    <w:tmpl w:val="80DA98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2"/>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21"/>
    <w:lvlOverride w:ilvl="0"/>
    <w:lvlOverride w:ilvl="1"/>
    <w:lvlOverride w:ilvl="2"/>
    <w:lvlOverride w:ilvl="3"/>
    <w:lvlOverride w:ilvl="4"/>
    <w:lvlOverride w:ilvl="5"/>
    <w:lvlOverride w:ilvl="6"/>
    <w:lvlOverride w:ilvl="7"/>
    <w:lvlOverride w:ilvl="8"/>
  </w:num>
  <w:num w:numId="2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60F82"/>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D26CD"/>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A0FA8"/>
    <w:rsid w:val="009B5C8D"/>
    <w:rsid w:val="009D786C"/>
    <w:rsid w:val="009E3274"/>
    <w:rsid w:val="009E4BF2"/>
    <w:rsid w:val="009F13D9"/>
    <w:rsid w:val="00A249AA"/>
    <w:rsid w:val="00A432CA"/>
    <w:rsid w:val="00A924C1"/>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7642">
      <w:bodyDiv w:val="1"/>
      <w:marLeft w:val="0"/>
      <w:marRight w:val="0"/>
      <w:marTop w:val="0"/>
      <w:marBottom w:val="0"/>
      <w:divBdr>
        <w:top w:val="none" w:sz="0" w:space="0" w:color="auto"/>
        <w:left w:val="none" w:sz="0" w:space="0" w:color="auto"/>
        <w:bottom w:val="none" w:sz="0" w:space="0" w:color="auto"/>
        <w:right w:val="none" w:sz="0" w:space="0" w:color="auto"/>
      </w:divBdr>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AFB48-62DA-4ED3-8D68-4487B49E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1545</Characters>
  <Application>Microsoft Office Word</Application>
  <DocSecurity>0</DocSecurity>
  <Lines>12</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2015-01-08T05:34:00Z</dcterms:created>
  <dcterms:modified xsi:type="dcterms:W3CDTF">2015-01-08T05:34:00Z</dcterms:modified>
</cp:coreProperties>
</file>