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6B" w:rsidRPr="00FF3D6B" w:rsidRDefault="00FF3D6B" w:rsidP="00FF3D6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FF3D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</w:t>
      </w:r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slov: Kaj pa neetično obnašanje (</w:t>
      </w:r>
      <w:proofErr w:type="spellStart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What</w:t>
      </w:r>
      <w:proofErr w:type="spellEnd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about</w:t>
      </w:r>
      <w:proofErr w:type="spellEnd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unethical</w:t>
      </w:r>
      <w:proofErr w:type="spellEnd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behaviour</w:t>
      </w:r>
      <w:proofErr w:type="spellEnd"/>
      <w:r w:rsidR="0075756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FF3D6B" w:rsidRPr="00FF3D6B" w:rsidRDefault="00FF3D6B" w:rsidP="00FF3D6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FF3D6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SLINSUP008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FF3D6B" w:rsidRPr="00FF3D6B" w:rsidTr="00B74352">
        <w:tc>
          <w:tcPr>
            <w:tcW w:w="4253" w:type="dxa"/>
            <w:shd w:val="clear" w:color="auto" w:fill="9CD45E"/>
          </w:tcPr>
          <w:p w:rsidR="00FF3D6B" w:rsidRPr="00FF3D6B" w:rsidRDefault="00FF3D6B" w:rsidP="00FF3D6B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F3D6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FF3D6B" w:rsidRPr="00FF3D6B" w:rsidRDefault="00FF3D6B" w:rsidP="00FF3D6B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F3D6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FF3D6B" w:rsidRPr="00FF3D6B" w:rsidRDefault="00FF3D6B" w:rsidP="00FF3D6B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FF3D6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FF3D6B" w:rsidRPr="00FF3D6B" w:rsidTr="00B74352">
        <w:tc>
          <w:tcPr>
            <w:tcW w:w="4253" w:type="dxa"/>
            <w:shd w:val="clear" w:color="auto" w:fill="D9D9D9"/>
          </w:tcPr>
          <w:p w:rsidR="00FF3D6B" w:rsidRPr="00FF3D6B" w:rsidRDefault="00B71DD2" w:rsidP="00FF3D6B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2.    </w:t>
            </w:r>
            <w:r w:rsidR="00FF3D6B" w:rsidRPr="00FF3D6B">
              <w:rPr>
                <w:rFonts w:ascii="Calibri" w:eastAsia="Calibri" w:hAnsi="Calibri" w:cs="Arial"/>
                <w:bCs/>
                <w:color w:val="17365D"/>
                <w:lang w:val="sl-SI"/>
              </w:rPr>
              <w:t>Poklicna etika</w:t>
            </w:r>
          </w:p>
          <w:p w:rsidR="00FF3D6B" w:rsidRPr="00FF3D6B" w:rsidRDefault="00B71DD2" w:rsidP="00FF3D6B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3.    </w:t>
            </w:r>
            <w:r w:rsidR="00FF3D6B" w:rsidRPr="00FF3D6B">
              <w:rPr>
                <w:rFonts w:ascii="Calibri" w:eastAsia="Calibri" w:hAnsi="Calibri" w:cs="Arial"/>
                <w:bCs/>
                <w:color w:val="17365D"/>
                <w:lang w:val="sl-SI"/>
              </w:rPr>
              <w:t>Osebna integriteta</w:t>
            </w:r>
          </w:p>
          <w:p w:rsidR="00FF3D6B" w:rsidRPr="00FF3D6B" w:rsidRDefault="00B71DD2" w:rsidP="00FF3D6B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4.    </w:t>
            </w:r>
            <w:bookmarkStart w:id="0" w:name="_GoBack"/>
            <w:bookmarkEnd w:id="0"/>
            <w:r w:rsidR="00FF3D6B" w:rsidRPr="00FF3D6B">
              <w:rPr>
                <w:rFonts w:ascii="Calibri" w:eastAsia="Calibri" w:hAnsi="Calibri" w:cs="Arial"/>
                <w:bCs/>
                <w:color w:val="17365D"/>
                <w:lang w:val="sl-SI"/>
              </w:rPr>
              <w:t>Poklicna integriteta</w:t>
            </w:r>
          </w:p>
          <w:p w:rsidR="00FF3D6B" w:rsidRPr="00FF3D6B" w:rsidRDefault="00FF3D6B" w:rsidP="00FF3D6B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</w:p>
        </w:tc>
        <w:tc>
          <w:tcPr>
            <w:tcW w:w="3118" w:type="dxa"/>
            <w:shd w:val="clear" w:color="auto" w:fill="D9D9D9"/>
          </w:tcPr>
          <w:p w:rsidR="00FF3D6B" w:rsidRPr="00FF3D6B" w:rsidRDefault="00C05A0E" w:rsidP="00FF3D6B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>
              <w:rPr>
                <w:rFonts w:ascii="Calibri" w:eastAsia="Calibri" w:hAnsi="Calibri" w:cs="Arial"/>
                <w:color w:val="17365D"/>
                <w:lang w:val="sl-SI"/>
              </w:rPr>
              <w:t>Majhna</w:t>
            </w:r>
            <w:r w:rsidR="00FF3D6B" w:rsidRPr="00FF3D6B">
              <w:rPr>
                <w:rFonts w:ascii="Calibri" w:eastAsia="Calibri" w:hAnsi="Calibri" w:cs="Arial"/>
                <w:color w:val="17365D"/>
                <w:lang w:val="sl-SI"/>
              </w:rPr>
              <w:t xml:space="preserve"> </w:t>
            </w:r>
            <w:r>
              <w:rPr>
                <w:rFonts w:ascii="Calibri" w:eastAsia="Calibri" w:hAnsi="Calibri" w:cs="Arial"/>
                <w:color w:val="17365D"/>
                <w:lang w:val="sl-SI"/>
              </w:rPr>
              <w:t>skupina</w:t>
            </w:r>
          </w:p>
        </w:tc>
        <w:tc>
          <w:tcPr>
            <w:tcW w:w="1560" w:type="dxa"/>
            <w:shd w:val="clear" w:color="auto" w:fill="D9D9D9"/>
          </w:tcPr>
          <w:p w:rsidR="00FF3D6B" w:rsidRPr="00FF3D6B" w:rsidRDefault="00FF3D6B" w:rsidP="00FF3D6B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FF3D6B">
              <w:rPr>
                <w:rFonts w:ascii="Calibri" w:eastAsia="Calibri" w:hAnsi="Calibri" w:cs="Arial"/>
                <w:color w:val="17365D"/>
                <w:lang w:val="sl-SI"/>
              </w:rPr>
              <w:t>60 mn</w:t>
            </w:r>
          </w:p>
        </w:tc>
      </w:tr>
    </w:tbl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Razložite posledice neetičnega obnašanja. Kot pravi stari pregovor ‘ Kar je etično ni vedno legalno, kar je legalno ni vedno etično’ V določenih poklicih nekatera dejanja nosijo posledice. 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Prosite udeležence, da pogledajo negativne vidike poklicne etike - takrat ko se nekdo neetično obnaša -  in se pogovorite o posledicah.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Dajte jim primere iz drugih poklicev, da jih lahko uporabijo v svoji situaciji.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Primer: ‘Odvetnik ki ima dober odnos s sodnikom. Ta sodnik nato sodi primer v korist odvetniku, kar lahko vodi v kaznovanje odvetnika in lahko izgubi svojo licenco. Če medicinska sestra pusti pacienta nezdravljenega, lahko to vodi v daljše okrevanje pacienta ali pa  ta še bolj zboli. 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>Papir in stojalo s papirjem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- Trening skozi dejanja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>- Sodelovanje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Pomembno je vztrajati pri negativnih vidikih(neetični vidiki), zato da zaženemo razpravo/debato ter da se zavedamo posledic. 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lastRenderedPageBreak/>
        <w:t xml:space="preserve">To zavedanje nam bo omogočilo se spopasti s pozitivnimi vidiki. 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Calibri"/>
          <w:lang w:val="sl-SI"/>
        </w:rPr>
        <w:t></w:t>
      </w:r>
      <w:r w:rsidRPr="00FF3D6B">
        <w:rPr>
          <w:rFonts w:ascii="Calibri" w:eastAsia="Calibri" w:hAnsi="Calibri" w:cs="Arial"/>
          <w:lang w:val="sl-SI"/>
        </w:rPr>
        <w:t xml:space="preserve">  Definition </w:t>
      </w:r>
      <w:proofErr w:type="spellStart"/>
      <w:r w:rsidRPr="00FF3D6B">
        <w:rPr>
          <w:rFonts w:ascii="Calibri" w:eastAsia="Calibri" w:hAnsi="Calibri" w:cs="Arial"/>
          <w:lang w:val="sl-SI"/>
        </w:rPr>
        <w:t>and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 More </w:t>
      </w:r>
      <w:proofErr w:type="spellStart"/>
      <w:r w:rsidRPr="00FF3D6B">
        <w:rPr>
          <w:rFonts w:ascii="Calibri" w:eastAsia="Calibri" w:hAnsi="Calibri" w:cs="Arial"/>
          <w:lang w:val="sl-SI"/>
        </w:rPr>
        <w:t>from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F3D6B">
        <w:rPr>
          <w:rFonts w:ascii="Calibri" w:eastAsia="Calibri" w:hAnsi="Calibri" w:cs="Arial"/>
          <w:lang w:val="sl-SI"/>
        </w:rPr>
        <w:t>the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F3D6B">
        <w:rPr>
          <w:rFonts w:ascii="Calibri" w:eastAsia="Calibri" w:hAnsi="Calibri" w:cs="Arial"/>
          <w:lang w:val="sl-SI"/>
        </w:rPr>
        <w:t>Free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FF3D6B">
        <w:rPr>
          <w:rFonts w:ascii="Calibri" w:eastAsia="Calibri" w:hAnsi="Calibri" w:cs="Arial"/>
          <w:lang w:val="sl-SI"/>
        </w:rPr>
        <w:t>Merriam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-Webster </w:t>
      </w:r>
      <w:proofErr w:type="spellStart"/>
      <w:r w:rsidRPr="00FF3D6B">
        <w:rPr>
          <w:rFonts w:ascii="Calibri" w:eastAsia="Calibri" w:hAnsi="Calibri" w:cs="Arial"/>
          <w:lang w:val="sl-SI"/>
        </w:rPr>
        <w:t>Dictionary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: </w:t>
      </w:r>
      <w:proofErr w:type="spellStart"/>
      <w:r w:rsidRPr="00FF3D6B">
        <w:rPr>
          <w:rFonts w:ascii="Calibri" w:eastAsia="Calibri" w:hAnsi="Calibri" w:cs="Arial"/>
          <w:lang w:val="sl-SI"/>
        </w:rPr>
        <w:t>Merriam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-webster.com (2010-08-13). </w:t>
      </w:r>
      <w:proofErr w:type="spellStart"/>
      <w:r w:rsidRPr="00FF3D6B">
        <w:rPr>
          <w:rFonts w:ascii="Calibri" w:eastAsia="Calibri" w:hAnsi="Calibri" w:cs="Arial"/>
          <w:lang w:val="sl-SI"/>
        </w:rPr>
        <w:t>Retrieved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on 2011-01-29.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Calibri"/>
          <w:lang w:val="sl-SI"/>
        </w:rPr>
        <w:t></w:t>
      </w:r>
      <w:r w:rsidRPr="00FF3D6B">
        <w:rPr>
          <w:rFonts w:ascii="Calibri" w:eastAsia="Calibri" w:hAnsi="Calibri" w:cs="Arial"/>
          <w:lang w:val="sl-SI"/>
        </w:rPr>
        <w:t xml:space="preserve">  </w:t>
      </w:r>
      <w:hyperlink r:id="rId9" w:anchor="cite_ref-dictionary.reference.com_9-0" w:history="1">
        <w:r w:rsidRPr="00FF3D6B">
          <w:rPr>
            <w:rFonts w:ascii="Calibri" w:eastAsia="Calibri" w:hAnsi="Calibri" w:cs="Times New Roman"/>
            <w:b/>
            <w:bCs/>
            <w:color w:val="0000FF"/>
            <w:u w:val="single"/>
            <w:lang w:val="sl-SI"/>
          </w:rPr>
          <w:t>Jump up ^</w:t>
        </w:r>
      </w:hyperlink>
      <w:r w:rsidRPr="00FF3D6B">
        <w:rPr>
          <w:rFonts w:ascii="Calibri" w:eastAsia="Calibri" w:hAnsi="Calibri" w:cs="Arial"/>
          <w:lang w:val="sl-SI"/>
        </w:rPr>
        <w:t xml:space="preserve"> </w:t>
      </w:r>
      <w:hyperlink r:id="rId10" w:history="1"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 xml:space="preserve">Professional | </w:t>
        </w:r>
        <w:proofErr w:type="spellStart"/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>Define</w:t>
        </w:r>
        <w:proofErr w:type="spellEnd"/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 xml:space="preserve"> Professional at </w:t>
        </w:r>
        <w:proofErr w:type="spellStart"/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>Dictionary</w:t>
        </w:r>
        <w:proofErr w:type="spellEnd"/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>.</w:t>
        </w:r>
        <w:proofErr w:type="spellStart"/>
        <w:r w:rsidRPr="00FF3D6B">
          <w:rPr>
            <w:rFonts w:ascii="Calibri" w:eastAsia="Calibri" w:hAnsi="Calibri" w:cs="Times New Roman"/>
            <w:color w:val="0000FF"/>
            <w:u w:val="single"/>
            <w:lang w:val="sl-SI"/>
          </w:rPr>
          <w:t>com</w:t>
        </w:r>
        <w:proofErr w:type="spellEnd"/>
      </w:hyperlink>
      <w:r w:rsidRPr="00FF3D6B">
        <w:rPr>
          <w:rFonts w:ascii="Calibri" w:eastAsia="Calibri" w:hAnsi="Calibri" w:cs="Arial"/>
          <w:lang w:val="sl-SI"/>
        </w:rPr>
        <w:t xml:space="preserve">. </w:t>
      </w:r>
      <w:proofErr w:type="spellStart"/>
      <w:r w:rsidRPr="00FF3D6B">
        <w:rPr>
          <w:rFonts w:ascii="Calibri" w:eastAsia="Calibri" w:hAnsi="Calibri" w:cs="Arial"/>
          <w:lang w:val="sl-SI"/>
        </w:rPr>
        <w:t>Dictionary</w:t>
      </w:r>
      <w:proofErr w:type="spellEnd"/>
      <w:r w:rsidRPr="00FF3D6B">
        <w:rPr>
          <w:rFonts w:ascii="Calibri" w:eastAsia="Calibri" w:hAnsi="Calibri" w:cs="Arial"/>
          <w:lang w:val="sl-SI"/>
        </w:rPr>
        <w:t>.reference.</w:t>
      </w:r>
      <w:proofErr w:type="spellStart"/>
      <w:r w:rsidRPr="00FF3D6B">
        <w:rPr>
          <w:rFonts w:ascii="Calibri" w:eastAsia="Calibri" w:hAnsi="Calibri" w:cs="Arial"/>
          <w:lang w:val="sl-SI"/>
        </w:rPr>
        <w:t>com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. </w:t>
      </w:r>
      <w:proofErr w:type="spellStart"/>
      <w:r w:rsidRPr="00FF3D6B">
        <w:rPr>
          <w:rFonts w:ascii="Calibri" w:eastAsia="Calibri" w:hAnsi="Calibri" w:cs="Arial"/>
          <w:lang w:val="sl-SI"/>
        </w:rPr>
        <w:t>Retrieved</w:t>
      </w:r>
      <w:proofErr w:type="spellEnd"/>
      <w:r w:rsidRPr="00FF3D6B">
        <w:rPr>
          <w:rFonts w:ascii="Calibri" w:eastAsia="Calibri" w:hAnsi="Calibri" w:cs="Arial"/>
          <w:lang w:val="sl-SI"/>
        </w:rPr>
        <w:t xml:space="preserve"> on 2011-01-29.</w:t>
      </w:r>
    </w:p>
    <w:p w:rsidR="00FF3D6B" w:rsidRPr="00FF3D6B" w:rsidRDefault="00FF3D6B" w:rsidP="00FF3D6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FF3D6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  <w:r w:rsidRPr="00FF3D6B">
        <w:rPr>
          <w:rFonts w:ascii="Calibri" w:eastAsia="Calibri" w:hAnsi="Calibri" w:cs="Arial"/>
          <w:lang w:val="sl-SI"/>
        </w:rPr>
        <w:t xml:space="preserve">Seznam negativnih vidikov, ki jih imamo v mislih vsakič ko uslužbenec ne upošteva poklicno integriteto. </w:t>
      </w: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</w:p>
    <w:p w:rsidR="00FF3D6B" w:rsidRPr="00FF3D6B" w:rsidRDefault="00FF3D6B" w:rsidP="00FF3D6B">
      <w:pPr>
        <w:rPr>
          <w:rFonts w:ascii="Calibri" w:eastAsia="Calibri" w:hAnsi="Calibri" w:cs="Arial"/>
          <w:lang w:val="sl-SI"/>
        </w:rPr>
      </w:pPr>
    </w:p>
    <w:p w:rsidR="00C30713" w:rsidRPr="00FF3D6B" w:rsidRDefault="00C30713" w:rsidP="00FF3D6B">
      <w:pPr>
        <w:rPr>
          <w:lang w:val="sl-SI"/>
        </w:rPr>
      </w:pPr>
    </w:p>
    <w:sectPr w:rsidR="00C30713" w:rsidRPr="00FF3D6B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38" w:rsidRDefault="00656E38" w:rsidP="000D1CD3">
      <w:pPr>
        <w:spacing w:after="0" w:line="240" w:lineRule="auto"/>
      </w:pPr>
      <w:r>
        <w:separator/>
      </w:r>
    </w:p>
  </w:endnote>
  <w:endnote w:type="continuationSeparator" w:id="0">
    <w:p w:rsidR="00656E38" w:rsidRDefault="00656E3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38" w:rsidRDefault="00656E38" w:rsidP="000D1CD3">
      <w:pPr>
        <w:spacing w:after="0" w:line="240" w:lineRule="auto"/>
      </w:pPr>
      <w:r>
        <w:separator/>
      </w:r>
    </w:p>
  </w:footnote>
  <w:footnote w:type="continuationSeparator" w:id="0">
    <w:p w:rsidR="00656E38" w:rsidRDefault="00656E3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0F50BE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0741D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56E38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5756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14277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1DD2"/>
    <w:rsid w:val="00B83669"/>
    <w:rsid w:val="00B91FAB"/>
    <w:rsid w:val="00BB1470"/>
    <w:rsid w:val="00BC1CFE"/>
    <w:rsid w:val="00BF1281"/>
    <w:rsid w:val="00C05A0E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3D6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ictionary.reference.com/browse/professio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Profession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FBF1-E764-4669-B869-44B5A5F5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5</cp:revision>
  <dcterms:created xsi:type="dcterms:W3CDTF">2014-12-29T14:59:00Z</dcterms:created>
  <dcterms:modified xsi:type="dcterms:W3CDTF">2015-01-04T13:44:00Z</dcterms:modified>
</cp:coreProperties>
</file>