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04" w:rsidRPr="00A85504" w:rsidRDefault="00A85504" w:rsidP="00A85504">
      <w:pPr>
        <w:spacing w:after="0" w:line="240" w:lineRule="auto"/>
        <w:contextualSpacing/>
        <w:rPr>
          <w:rFonts w:asciiTheme="majorHAnsi" w:eastAsia="Times New Roman" w:hAnsiTheme="majorHAnsi" w:cs="Times New Roman"/>
          <w:color w:val="17365D"/>
          <w:spacing w:val="5"/>
          <w:kern w:val="28"/>
          <w:sz w:val="44"/>
          <w:szCs w:val="52"/>
          <w:lang w:val="sl-SI"/>
        </w:rPr>
      </w:pPr>
      <w:bookmarkStart w:id="0" w:name="_GoBack"/>
      <w:bookmarkEnd w:id="0"/>
      <w:r w:rsidRPr="00A85504">
        <w:rPr>
          <w:rFonts w:asciiTheme="majorHAnsi" w:eastAsia="Times New Roman" w:hAnsiTheme="majorHAnsi" w:cs="Times New Roman"/>
          <w:color w:val="17365D"/>
          <w:spacing w:val="5"/>
          <w:kern w:val="28"/>
          <w:sz w:val="44"/>
          <w:szCs w:val="52"/>
          <w:lang w:val="sl-SI"/>
        </w:rPr>
        <w:t xml:space="preserve">    Izroček/ Učni list:Kateri VAK ste?</w:t>
      </w:r>
    </w:p>
    <w:p w:rsidR="00A85504" w:rsidRPr="00A85504" w:rsidRDefault="00A85504" w:rsidP="00A85504">
      <w:pPr>
        <w:rPr>
          <w:rFonts w:asciiTheme="majorHAnsi" w:eastAsia="Calibri" w:hAnsiTheme="majorHAnsi" w:cs="Arial"/>
          <w:color w:val="1F497D" w:themeColor="text2"/>
          <w:sz w:val="36"/>
          <w:szCs w:val="24"/>
          <w:lang w:val="sl-SI"/>
        </w:rPr>
        <w:sectPr w:rsidR="00A85504" w:rsidRPr="00A85504" w:rsidSect="001139A2">
          <w:headerReference w:type="default" r:id="rId9"/>
          <w:footerReference w:type="default" r:id="rId10"/>
          <w:pgSz w:w="16838" w:h="11906" w:orient="landscape"/>
          <w:pgMar w:top="1418" w:right="567" w:bottom="1418" w:left="23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A85504">
        <w:rPr>
          <w:rFonts w:asciiTheme="majorHAnsi" w:eastAsia="Calibri" w:hAnsiTheme="majorHAnsi" w:cs="Arial"/>
          <w:color w:val="1F497D" w:themeColor="text2"/>
          <w:sz w:val="40"/>
          <w:szCs w:val="28"/>
          <w:lang w:val="sl-SI"/>
        </w:rPr>
        <w:t xml:space="preserve">     (Handout: What VAR are you?)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sz w:val="32"/>
          <w:lang w:val="sl-SI"/>
        </w:rPr>
      </w:pPr>
      <w:r w:rsidRPr="00A85504">
        <w:rPr>
          <w:rFonts w:ascii="Calibri" w:eastAsia="Calibri" w:hAnsi="Calibri" w:cs="Arial"/>
          <w:color w:val="FF0000"/>
          <w:sz w:val="32"/>
          <w:lang w:val="sl-SI"/>
        </w:rPr>
        <w:lastRenderedPageBreak/>
        <w:t>VIZUALNI (vid)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 xml:space="preserve">analizirati 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prikazati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jasnost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opazen/izstopajoč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sanjati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razlikovati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predvidevati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jasnost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pregledati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osredotočiti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predvideti/slutiti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lastRenderedPageBreak/>
        <w:t>obzorje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ideja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iluzija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ponazoriti/ilustrirati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predstavljati/domišljati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 xml:space="preserve">pregledati 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gledati/pogledati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opaziti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opazovati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očitno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 xml:space="preserve">pogled 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lastRenderedPageBreak/>
        <w:t>zaznavanje/dojemanje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slika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natančno določiti/točka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prizor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 xml:space="preserve">okvir/prostor 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pregledati natančno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videti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pokazati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vid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površen/pomankljiv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opaziti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lastRenderedPageBreak/>
        <w:t>gledati/opazovati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nejasen/meglen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pogled/razgled/ogledati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vid/videnje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opazovati/gledati</w:t>
      </w:r>
    </w:p>
    <w:p w:rsidR="00A85504" w:rsidRPr="00A85504" w:rsidRDefault="00A85504" w:rsidP="00A85504">
      <w:pPr>
        <w:rPr>
          <w:rFonts w:ascii="Calibri" w:eastAsia="Calibri" w:hAnsi="Calibri" w:cs="Arial"/>
          <w:color w:val="FF0000"/>
          <w:lang w:val="sl-SI"/>
        </w:rPr>
      </w:pPr>
      <w:r w:rsidRPr="00A85504">
        <w:rPr>
          <w:rFonts w:ascii="Calibri" w:eastAsia="Calibri" w:hAnsi="Calibri" w:cs="Arial"/>
          <w:color w:val="FF0000"/>
          <w:lang w:val="sl-SI"/>
        </w:rPr>
        <w:t>biti priča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sz w:val="32"/>
          <w:lang w:val="sl-SI"/>
        </w:rPr>
        <w:t>AVDITIVNI(sluh)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oznaniti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izgovarjati/razločen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slišno audible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bučen/hrupen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lastRenderedPageBreak/>
        <w:t>komunicirati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pogovarjati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razpravljati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disonanten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razkriti/posredovati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slušno območje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 xml:space="preserve">izražati se jasno 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obrekovanje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slišati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tišina/utišati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poslušati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glasno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lastRenderedPageBreak/>
        <w:t>omeniti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hrup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razglasiti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izjaviti/izgovarjati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pripomniti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poročati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zvoniti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rjoveti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govorica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reči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vreščanje/vrišč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 xml:space="preserve">vreščeč/predirljiv 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lastRenderedPageBreak/>
        <w:t>zakričati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tišina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zvok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govoriti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brez besed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cviljenje/krik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izjaviti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govoriti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povedati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ton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izustiti</w:t>
      </w:r>
    </w:p>
    <w:p w:rsidR="00A85504" w:rsidRPr="00A85504" w:rsidRDefault="00A85504" w:rsidP="00A85504">
      <w:pPr>
        <w:rPr>
          <w:rFonts w:ascii="Calibri" w:eastAsia="Calibri" w:hAnsi="Calibri" w:cs="Arial"/>
          <w:color w:val="0070C0"/>
          <w:lang w:val="sl-SI"/>
        </w:rPr>
      </w:pPr>
      <w:r w:rsidRPr="00A85504">
        <w:rPr>
          <w:rFonts w:ascii="Calibri" w:eastAsia="Calibri" w:hAnsi="Calibri" w:cs="Arial"/>
          <w:color w:val="0070C0"/>
          <w:lang w:val="sl-SI"/>
        </w:rPr>
        <w:t>glas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sz w:val="32"/>
          <w:lang w:val="sl-SI"/>
        </w:rPr>
        <w:t>KINESTETIČNI(dotik)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Active aktiven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lastRenderedPageBreak/>
        <w:t xml:space="preserve">prizadet/ganjen/izumetničen  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znosen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callous trd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polniti/napeto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trden/konkreten/beton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 xml:space="preserve">čustveni 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čutiti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trd/čvrst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tok/pretok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temelj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grabiti/ prijemati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grabiti/prijemati/prijem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viseti/oklepati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lastRenderedPageBreak/>
        <w:t>nadlegovati/preglavica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segret/strasten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držati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grba/skriviti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hustle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intuicija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mlačno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gibanje/gib/kretnja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 xml:space="preserve">paničen 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 xml:space="preserve">pritisk 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sunek/hiteti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občutljiv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otrpel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plitek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lastRenderedPageBreak/>
        <w:t>spereminjanje/premik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nežno/mehko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trdno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boleč/ranjen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razburjanje/mešanje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stres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podpirati/tolažiti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napetost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zavezan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dotakniti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</w:pPr>
      <w:r w:rsidRPr="00A85504">
        <w:rPr>
          <w:rFonts w:ascii="Calibri" w:eastAsia="Calibri" w:hAnsi="Calibri" w:cs="Arial"/>
          <w:color w:val="00B050"/>
          <w:lang w:val="sl-SI"/>
        </w:rPr>
        <w:t>živčen/nestalen</w:t>
      </w:r>
    </w:p>
    <w:p w:rsidR="00A85504" w:rsidRPr="00A85504" w:rsidRDefault="00A85504" w:rsidP="00A85504">
      <w:pPr>
        <w:rPr>
          <w:rFonts w:ascii="Calibri" w:eastAsia="Calibri" w:hAnsi="Calibri" w:cs="Arial"/>
          <w:color w:val="00B050"/>
          <w:lang w:val="sl-SI"/>
        </w:rPr>
        <w:sectPr w:rsidR="00A85504" w:rsidRPr="00A85504" w:rsidSect="001139A2">
          <w:type w:val="continuous"/>
          <w:pgSz w:w="16838" w:h="11906" w:orient="landscape"/>
          <w:pgMar w:top="1418" w:right="567" w:bottom="1418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6" w:space="709"/>
          <w:docGrid w:linePitch="360"/>
        </w:sectPr>
      </w:pPr>
      <w:r w:rsidRPr="00A85504">
        <w:rPr>
          <w:rFonts w:ascii="Calibri" w:eastAsia="Calibri" w:hAnsi="Calibri" w:cs="Arial"/>
          <w:color w:val="00B050"/>
          <w:lang w:val="sl-SI"/>
        </w:rPr>
        <w:t>pretepen</w:t>
      </w:r>
    </w:p>
    <w:p w:rsidR="00A85504" w:rsidRPr="00A85504" w:rsidRDefault="00A85504" w:rsidP="00A85504">
      <w:pPr>
        <w:spacing w:after="60"/>
        <w:rPr>
          <w:rFonts w:ascii="Calibri" w:eastAsia="Calibri" w:hAnsi="Calibri" w:cs="Arial"/>
        </w:rPr>
      </w:pPr>
    </w:p>
    <w:p w:rsidR="00C30713" w:rsidRPr="00A85504" w:rsidRDefault="00C30713" w:rsidP="00A85504"/>
    <w:sectPr w:rsidR="00C30713" w:rsidRPr="00A85504" w:rsidSect="007A5362">
      <w:headerReference w:type="default" r:id="rId11"/>
      <w:footerReference w:type="default" r:id="rId12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C4" w:rsidRDefault="004558C4" w:rsidP="000D1CD3">
      <w:pPr>
        <w:spacing w:after="0" w:line="240" w:lineRule="auto"/>
      </w:pPr>
      <w:r>
        <w:separator/>
      </w:r>
    </w:p>
  </w:endnote>
  <w:endnote w:type="continuationSeparator" w:id="0">
    <w:p w:rsidR="004558C4" w:rsidRDefault="004558C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504" w:rsidRDefault="00A85504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 wp14:anchorId="60690A71" wp14:editId="38C275FB">
          <wp:extent cx="1031240" cy="4254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5504" w:rsidRDefault="00A85504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A85504" w:rsidRPr="007A5362" w:rsidRDefault="00A85504" w:rsidP="007A5362">
    <w:pPr>
      <w:pStyle w:val="Noga"/>
      <w:rPr>
        <w:sz w:val="14"/>
        <w:szCs w:val="14"/>
      </w:rPr>
    </w:pPr>
  </w:p>
  <w:p w:rsidR="00A85504" w:rsidRDefault="00A85504" w:rsidP="007A5362">
    <w:pPr>
      <w:pStyle w:val="Noga"/>
      <w:jc w:val="center"/>
    </w:pPr>
    <w:r>
      <w:t>http://www.social-literacy.eu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 wp14:anchorId="0BF9A98C" wp14:editId="03EA10DE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C4" w:rsidRDefault="004558C4" w:rsidP="000D1CD3">
      <w:pPr>
        <w:spacing w:after="0" w:line="240" w:lineRule="auto"/>
      </w:pPr>
      <w:r>
        <w:separator/>
      </w:r>
    </w:p>
  </w:footnote>
  <w:footnote w:type="continuationSeparator" w:id="0">
    <w:p w:rsidR="004558C4" w:rsidRDefault="004558C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504" w:rsidRDefault="00A85504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 wp14:anchorId="397F747B" wp14:editId="69A4554B">
          <wp:extent cx="2541270" cy="64833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 wp14:anchorId="44F126AC" wp14:editId="726562EE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558C4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14A3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85504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0E1B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E870-AECD-4C2C-B2EA-E1B7E2C6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2015-01-08T05:53:00Z</dcterms:created>
  <dcterms:modified xsi:type="dcterms:W3CDTF">2015-01-08T05:53:00Z</dcterms:modified>
</cp:coreProperties>
</file>