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DF" w:rsidRPr="00AD7391" w:rsidRDefault="000115B0" w:rsidP="004A3DDF">
      <w:pPr>
        <w:spacing w:after="300" w:line="240" w:lineRule="auto"/>
        <w:contextualSpacing/>
        <w:rPr>
          <w:rFonts w:ascii="Cambria" w:eastAsia="Times New Roman" w:hAnsi="Cambria" w:cs="Times New Roman"/>
          <w:color w:val="17365D"/>
          <w:spacing w:val="5"/>
          <w:kern w:val="28"/>
          <w:sz w:val="48"/>
          <w:szCs w:val="56"/>
        </w:rPr>
      </w:pPr>
      <w:r w:rsidRPr="007D403C">
        <w:rPr>
          <w:rFonts w:ascii="Cambria" w:eastAsia="Times New Roman" w:hAnsi="Cambria" w:cs="Times New Roman"/>
          <w:color w:val="17365D"/>
          <w:spacing w:val="5"/>
          <w:kern w:val="28"/>
          <w:sz w:val="48"/>
          <w:szCs w:val="56"/>
        </w:rPr>
        <w:t>Title:</w:t>
      </w:r>
      <w:r w:rsidR="004F24D9" w:rsidRPr="007D403C">
        <w:rPr>
          <w:rFonts w:ascii="Cambria" w:eastAsia="Times New Roman" w:hAnsi="Cambria" w:cs="Times New Roman"/>
          <w:color w:val="17365D"/>
          <w:spacing w:val="5"/>
          <w:kern w:val="28"/>
          <w:sz w:val="48"/>
          <w:szCs w:val="56"/>
        </w:rPr>
        <w:t xml:space="preserve"> </w:t>
      </w:r>
      <w:r w:rsidR="004A3DDF" w:rsidRPr="00AD7391">
        <w:rPr>
          <w:rFonts w:ascii="Cambria" w:eastAsia="Times New Roman" w:hAnsi="Cambria" w:cs="Times New Roman"/>
          <w:color w:val="17365D"/>
          <w:spacing w:val="5"/>
          <w:kern w:val="28"/>
          <w:sz w:val="48"/>
          <w:szCs w:val="56"/>
        </w:rPr>
        <w:t xml:space="preserve">Self-assessment scale </w:t>
      </w:r>
    </w:p>
    <w:p w:rsidR="007D403C" w:rsidRPr="008B3FF3" w:rsidRDefault="004A3DDF" w:rsidP="007D403C">
      <w:pPr>
        <w:pStyle w:val="Naslov"/>
        <w:pBdr>
          <w:bottom w:val="none" w:sz="0" w:space="0" w:color="auto"/>
        </w:pBdr>
        <w:rPr>
          <w:sz w:val="24"/>
        </w:rPr>
      </w:pPr>
      <w:r w:rsidRPr="007842DA">
        <w:rPr>
          <w:rFonts w:ascii="Cambria" w:eastAsia="Times New Roman" w:hAnsi="Cambria" w:cs="Times New Roman"/>
          <w:color w:val="17365D"/>
          <w:sz w:val="24"/>
        </w:rPr>
        <w:t xml:space="preserve">Exercise Code: </w:t>
      </w:r>
      <w:r w:rsidR="00CA3EA0">
        <w:rPr>
          <w:rFonts w:ascii="Cambria" w:eastAsia="Times New Roman" w:hAnsi="Cambria" w:cs="Times New Roman"/>
          <w:color w:val="17365D"/>
          <w:sz w:val="24"/>
        </w:rPr>
        <w:t>SLINTEGRA038</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7D403C"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7D403C" w:rsidRPr="00E34E16" w:rsidRDefault="007D403C"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7D403C" w:rsidRPr="00E34E16" w:rsidRDefault="007D403C"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7D403C" w:rsidRPr="00E34E16" w:rsidRDefault="007D403C" w:rsidP="00AD7CF1">
            <w:pPr>
              <w:cnfStyle w:val="100000000000"/>
              <w:rPr>
                <w:color w:val="17365D" w:themeColor="text2" w:themeShade="BF"/>
              </w:rPr>
            </w:pPr>
            <w:r w:rsidRPr="00E34E16">
              <w:rPr>
                <w:color w:val="17365D" w:themeColor="text2" w:themeShade="BF"/>
              </w:rPr>
              <w:t>Duration:</w:t>
            </w:r>
          </w:p>
        </w:tc>
      </w:tr>
      <w:tr w:rsidR="007D403C"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7D403C" w:rsidRPr="000115B0" w:rsidRDefault="007D403C"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7D403C" w:rsidRPr="00E34E16" w:rsidRDefault="007D403C" w:rsidP="00AD7CF1">
            <w:pPr>
              <w:rPr>
                <w:b w:val="0"/>
                <w:color w:val="17365D" w:themeColor="text2" w:themeShade="BF"/>
              </w:rPr>
            </w:pPr>
            <w:r w:rsidRPr="000115B0">
              <w:rPr>
                <w:b w:val="0"/>
                <w:color w:val="17365D" w:themeColor="text2" w:themeShade="BF"/>
              </w:rPr>
              <w:t xml:space="preserve">11.    Reflection &amp; Evaluation  </w:t>
            </w:r>
          </w:p>
        </w:tc>
        <w:tc>
          <w:tcPr>
            <w:tcW w:w="3118" w:type="dxa"/>
            <w:tcBorders>
              <w:left w:val="none" w:sz="0" w:space="0" w:color="auto"/>
              <w:right w:val="none" w:sz="0" w:space="0" w:color="auto"/>
            </w:tcBorders>
            <w:shd w:val="clear" w:color="auto" w:fill="D9D9D9" w:themeFill="background1" w:themeFillShade="D9"/>
          </w:tcPr>
          <w:p w:rsidR="007D403C" w:rsidRPr="00E34E16" w:rsidRDefault="007D403C" w:rsidP="00AD7CF1">
            <w:pPr>
              <w:cnfStyle w:val="000000100000"/>
              <w:rPr>
                <w:color w:val="17365D" w:themeColor="text2" w:themeShade="BF"/>
              </w:rPr>
            </w:pPr>
            <w:r w:rsidRPr="00E34E16">
              <w:rPr>
                <w:color w:val="17365D" w:themeColor="text2" w:themeShade="BF"/>
              </w:rPr>
              <w:t>Small group</w:t>
            </w:r>
          </w:p>
          <w:p w:rsidR="007D403C" w:rsidRPr="00E34E16" w:rsidRDefault="007D403C"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7D403C" w:rsidRPr="00E34E16" w:rsidRDefault="007D403C" w:rsidP="00AD7CF1">
            <w:pPr>
              <w:cnfStyle w:val="000000100000"/>
              <w:rPr>
                <w:color w:val="17365D" w:themeColor="text2" w:themeShade="BF"/>
              </w:rPr>
            </w:pPr>
            <w:r>
              <w:rPr>
                <w:color w:val="17365D" w:themeColor="text2" w:themeShade="BF"/>
              </w:rPr>
              <w:t>30 min</w:t>
            </w:r>
          </w:p>
        </w:tc>
      </w:tr>
    </w:tbl>
    <w:p w:rsidR="004A3DDF" w:rsidRDefault="004A3DDF" w:rsidP="004A3DDF">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Purpose:</w:t>
      </w:r>
    </w:p>
    <w:p w:rsidR="004A3DDF" w:rsidRPr="007D403C" w:rsidRDefault="004A3DDF" w:rsidP="004A3DDF">
      <w:pPr>
        <w:numPr>
          <w:ilvl w:val="0"/>
          <w:numId w:val="12"/>
        </w:numPr>
        <w:contextualSpacing/>
        <w:jc w:val="both"/>
        <w:rPr>
          <w:rFonts w:eastAsia="Calibri" w:cs="Arial"/>
          <w:lang w:val="en-US"/>
        </w:rPr>
      </w:pPr>
      <w:r w:rsidRPr="007D403C">
        <w:rPr>
          <w:rFonts w:eastAsia="Calibri" w:cs="Arial"/>
          <w:lang w:val="en-US"/>
        </w:rPr>
        <w:t>To help group members evaluate their behavior in a group</w:t>
      </w:r>
    </w:p>
    <w:p w:rsidR="004A3DDF" w:rsidRPr="007D403C" w:rsidRDefault="004A3DDF" w:rsidP="004A3DDF">
      <w:pPr>
        <w:numPr>
          <w:ilvl w:val="0"/>
          <w:numId w:val="12"/>
        </w:numPr>
        <w:contextualSpacing/>
        <w:jc w:val="both"/>
        <w:rPr>
          <w:rFonts w:eastAsia="Calibri" w:cs="Arial"/>
          <w:lang w:val="en-US"/>
        </w:rPr>
      </w:pPr>
      <w:r w:rsidRPr="007D403C">
        <w:rPr>
          <w:rFonts w:eastAsia="Calibri" w:cs="Arial"/>
          <w:lang w:val="en-US"/>
        </w:rPr>
        <w:t>To determine strengths and weaknesses as a group member or as a group leader</w:t>
      </w:r>
    </w:p>
    <w:p w:rsidR="004A3DDF" w:rsidRPr="007D403C" w:rsidRDefault="004A3DDF" w:rsidP="004A3DDF">
      <w:pPr>
        <w:numPr>
          <w:ilvl w:val="0"/>
          <w:numId w:val="12"/>
        </w:numPr>
        <w:contextualSpacing/>
        <w:jc w:val="both"/>
        <w:rPr>
          <w:rFonts w:eastAsia="Calibri" w:cs="Arial"/>
          <w:lang w:val="en-US"/>
        </w:rPr>
      </w:pPr>
      <w:r w:rsidRPr="007D403C">
        <w:rPr>
          <w:rFonts w:eastAsia="Calibri" w:cs="Arial"/>
          <w:lang w:val="en-US"/>
        </w:rPr>
        <w:t>To determine the degree to which you may be a productive group member</w:t>
      </w:r>
    </w:p>
    <w:p w:rsidR="004A3DDF" w:rsidRPr="007D403C" w:rsidRDefault="004A3DDF" w:rsidP="004A3DDF">
      <w:pPr>
        <w:numPr>
          <w:ilvl w:val="0"/>
          <w:numId w:val="12"/>
        </w:numPr>
        <w:ind w:left="1416" w:hanging="1056"/>
        <w:contextualSpacing/>
        <w:jc w:val="both"/>
        <w:rPr>
          <w:lang w:val="en-US"/>
        </w:rPr>
      </w:pPr>
      <w:r w:rsidRPr="007D403C">
        <w:rPr>
          <w:lang w:val="en-US"/>
        </w:rPr>
        <w:t xml:space="preserve">To self-check feelings inside the group </w:t>
      </w:r>
    </w:p>
    <w:p w:rsidR="004A3DDF" w:rsidRPr="007D403C" w:rsidRDefault="004A3DDF" w:rsidP="004A3DDF">
      <w:pPr>
        <w:numPr>
          <w:ilvl w:val="0"/>
          <w:numId w:val="12"/>
        </w:numPr>
        <w:contextualSpacing/>
        <w:jc w:val="both"/>
        <w:rPr>
          <w:lang w:val="en-US"/>
        </w:rPr>
      </w:pPr>
      <w:r w:rsidRPr="007D403C">
        <w:rPr>
          <w:lang w:val="en-US"/>
        </w:rPr>
        <w:t>To recognize our own virtues as well as weaknesses as a member of a certain group</w:t>
      </w:r>
    </w:p>
    <w:p w:rsidR="004A3DDF" w:rsidRPr="007D403C" w:rsidRDefault="004A3DDF" w:rsidP="004A3DDF">
      <w:pPr>
        <w:ind w:left="720"/>
        <w:contextualSpacing/>
        <w:rPr>
          <w:rFonts w:ascii="Cambria" w:eastAsia="Times New Roman" w:hAnsi="Cambria" w:cs="Times New Roman"/>
          <w:b/>
          <w:bCs/>
          <w:lang w:val="en-US"/>
        </w:rPr>
      </w:pPr>
    </w:p>
    <w:p w:rsidR="004A3DDF" w:rsidRPr="00AB13AA" w:rsidRDefault="004A3DDF" w:rsidP="004A3DDF">
      <w:pPr>
        <w:ind w:left="720"/>
        <w:contextualSpacing/>
        <w:rPr>
          <w:rFonts w:ascii="Calibri" w:eastAsia="Calibri" w:hAnsi="Calibri" w:cs="Arial"/>
        </w:rPr>
      </w:pPr>
      <w:r w:rsidRPr="007842DA">
        <w:rPr>
          <w:rFonts w:ascii="Calibri" w:eastAsia="Calibri" w:hAnsi="Calibri" w:cs="Arial"/>
        </w:rPr>
        <w:t xml:space="preserve"> </w:t>
      </w:r>
    </w:p>
    <w:p w:rsidR="004A3DDF" w:rsidRDefault="004A3DDF" w:rsidP="004A3DDF">
      <w:pPr>
        <w:jc w:val="both"/>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4A3DDF" w:rsidRPr="007D403C" w:rsidRDefault="004A3DDF" w:rsidP="007D403C">
      <w:pPr>
        <w:rPr>
          <w:rFonts w:cstheme="majorBidi"/>
          <w:lang w:val="en-US"/>
        </w:rPr>
      </w:pPr>
      <w:r w:rsidRPr="007D403C">
        <w:rPr>
          <w:rFonts w:cstheme="majorBidi"/>
          <w:lang w:val="en-US"/>
        </w:rPr>
        <w:t xml:space="preserve">The aim of this exercise is to evaluate </w:t>
      </w:r>
      <w:r w:rsidR="007D403C" w:rsidRPr="007D403C">
        <w:rPr>
          <w:rFonts w:cstheme="majorBidi"/>
          <w:lang w:val="en-US"/>
        </w:rPr>
        <w:t>one’s</w:t>
      </w:r>
      <w:r w:rsidRPr="007D403C">
        <w:rPr>
          <w:rFonts w:cstheme="majorBidi"/>
          <w:lang w:val="en-US"/>
        </w:rPr>
        <w:t xml:space="preserve"> behavior in a group. You can determine your strengths and weaknesses by rating yourself as you see yourself at this times. After everyone has completed the inventory, the group should break into small groups, each person trying to join the people he or she knows best. Members of the group should then assess ones another self –ratings.</w:t>
      </w:r>
    </w:p>
    <w:p w:rsidR="004A3DDF" w:rsidRPr="007D403C" w:rsidRDefault="00046C6D" w:rsidP="007D403C">
      <w:pPr>
        <w:rPr>
          <w:rFonts w:cstheme="majorBidi"/>
          <w:lang w:val="en-US"/>
        </w:rPr>
      </w:pPr>
      <w:bookmarkStart w:id="0" w:name="_GoBack"/>
      <w:r>
        <w:rPr>
          <w:rFonts w:cstheme="majorBidi"/>
          <w:lang w:val="en-US"/>
        </w:rPr>
        <w:t>Participants rate themselves</w:t>
      </w:r>
      <w:r w:rsidR="004A3DDF" w:rsidRPr="007D403C">
        <w:rPr>
          <w:rFonts w:cstheme="majorBidi"/>
          <w:lang w:val="en-US"/>
        </w:rPr>
        <w:t xml:space="preserve"> from 1 to 5 on each of the self-descriptions</w:t>
      </w:r>
      <w:r>
        <w:rPr>
          <w:rFonts w:cstheme="majorBidi"/>
          <w:lang w:val="en-US"/>
        </w:rPr>
        <w:t xml:space="preserve"> on the handout</w:t>
      </w:r>
      <w:r w:rsidR="004A3DDF" w:rsidRPr="007D403C">
        <w:rPr>
          <w:rFonts w:cstheme="majorBidi"/>
          <w:lang w:val="en-US"/>
        </w:rPr>
        <w:t>, using these extremes:</w:t>
      </w:r>
    </w:p>
    <w:bookmarkEnd w:id="0"/>
    <w:p w:rsidR="004A3DDF" w:rsidRPr="007D403C" w:rsidRDefault="004A3DDF" w:rsidP="004A3DDF">
      <w:pPr>
        <w:pStyle w:val="Odstavekseznama"/>
        <w:numPr>
          <w:ilvl w:val="1"/>
          <w:numId w:val="22"/>
        </w:numPr>
        <w:shd w:val="clear" w:color="auto" w:fill="DBE5F1" w:themeFill="accent1" w:themeFillTint="33"/>
        <w:jc w:val="both"/>
        <w:rPr>
          <w:rFonts w:cstheme="majorBidi"/>
          <w:lang w:val="en-US"/>
        </w:rPr>
      </w:pPr>
      <w:r w:rsidRPr="007D403C">
        <w:rPr>
          <w:rFonts w:cstheme="majorBidi"/>
          <w:lang w:val="en-US"/>
        </w:rPr>
        <w:t>This is almost always true of me.</w:t>
      </w:r>
    </w:p>
    <w:p w:rsidR="004A3DDF" w:rsidRPr="007D403C" w:rsidRDefault="004A3DDF" w:rsidP="004A3DDF">
      <w:pPr>
        <w:pStyle w:val="Odstavekseznama"/>
        <w:numPr>
          <w:ilvl w:val="1"/>
          <w:numId w:val="22"/>
        </w:numPr>
        <w:shd w:val="clear" w:color="auto" w:fill="DBE5F1" w:themeFill="accent1" w:themeFillTint="33"/>
        <w:jc w:val="both"/>
        <w:rPr>
          <w:rFonts w:cstheme="majorBidi"/>
          <w:lang w:val="en-US"/>
        </w:rPr>
      </w:pPr>
      <w:r w:rsidRPr="007D403C">
        <w:rPr>
          <w:rFonts w:cstheme="majorBidi"/>
          <w:lang w:val="en-US"/>
        </w:rPr>
        <w:t xml:space="preserve">This is frequently true of me. </w:t>
      </w:r>
    </w:p>
    <w:p w:rsidR="004A3DDF" w:rsidRPr="007D403C" w:rsidRDefault="004A3DDF" w:rsidP="004A3DDF">
      <w:pPr>
        <w:pStyle w:val="Odstavekseznama"/>
        <w:numPr>
          <w:ilvl w:val="1"/>
          <w:numId w:val="22"/>
        </w:numPr>
        <w:shd w:val="clear" w:color="auto" w:fill="DBE5F1" w:themeFill="accent1" w:themeFillTint="33"/>
        <w:jc w:val="both"/>
        <w:rPr>
          <w:rFonts w:cstheme="majorBidi"/>
          <w:lang w:val="en-US"/>
        </w:rPr>
      </w:pPr>
      <w:r w:rsidRPr="007D403C">
        <w:rPr>
          <w:rFonts w:cstheme="majorBidi"/>
          <w:lang w:val="en-US"/>
        </w:rPr>
        <w:t>This is sometimes true of me.</w:t>
      </w:r>
    </w:p>
    <w:p w:rsidR="004A3DDF" w:rsidRPr="007D403C" w:rsidRDefault="004A3DDF" w:rsidP="004A3DDF">
      <w:pPr>
        <w:pStyle w:val="Odstavekseznama"/>
        <w:numPr>
          <w:ilvl w:val="1"/>
          <w:numId w:val="22"/>
        </w:numPr>
        <w:shd w:val="clear" w:color="auto" w:fill="DBE5F1" w:themeFill="accent1" w:themeFillTint="33"/>
        <w:jc w:val="both"/>
        <w:rPr>
          <w:rFonts w:cstheme="majorBidi"/>
          <w:lang w:val="en-US"/>
        </w:rPr>
      </w:pPr>
      <w:r w:rsidRPr="007D403C">
        <w:rPr>
          <w:rFonts w:cstheme="majorBidi"/>
          <w:lang w:val="en-US"/>
        </w:rPr>
        <w:t>This is rarely true of me.</w:t>
      </w:r>
    </w:p>
    <w:p w:rsidR="004A3DDF" w:rsidRPr="007D403C" w:rsidRDefault="004A3DDF" w:rsidP="004A3DDF">
      <w:pPr>
        <w:pStyle w:val="Odstavekseznama"/>
        <w:numPr>
          <w:ilvl w:val="1"/>
          <w:numId w:val="22"/>
        </w:numPr>
        <w:shd w:val="clear" w:color="auto" w:fill="DBE5F1" w:themeFill="accent1" w:themeFillTint="33"/>
        <w:jc w:val="both"/>
        <w:rPr>
          <w:rFonts w:cstheme="majorBidi"/>
          <w:lang w:val="en-US"/>
        </w:rPr>
      </w:pPr>
      <w:r w:rsidRPr="007D403C">
        <w:rPr>
          <w:rFonts w:cstheme="majorBidi"/>
          <w:lang w:val="en-US"/>
        </w:rPr>
        <w:t>This is never true of me.</w:t>
      </w:r>
    </w:p>
    <w:p w:rsidR="004A3DDF" w:rsidRPr="007842DA" w:rsidRDefault="004A3DDF" w:rsidP="004A3DDF">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Material:</w:t>
      </w:r>
    </w:p>
    <w:p w:rsidR="007D403C" w:rsidRPr="007D403C" w:rsidRDefault="007D403C" w:rsidP="007D403C">
      <w:pPr>
        <w:rPr>
          <w:rFonts w:ascii="Calibri" w:eastAsia="Calibri" w:hAnsi="Calibri" w:cs="Arial"/>
        </w:rPr>
      </w:pPr>
      <w:r w:rsidRPr="007D403C">
        <w:rPr>
          <w:rFonts w:ascii="Calibri" w:eastAsia="Calibri" w:hAnsi="Calibri" w:cs="Arial"/>
        </w:rPr>
        <w:t>Paper, pencil</w:t>
      </w:r>
    </w:p>
    <w:p w:rsidR="007D403C" w:rsidRDefault="004A3DDF" w:rsidP="00BF6EBD">
      <w:pPr>
        <w:spacing w:after="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BF6EBD" w:rsidRDefault="00BF6EBD" w:rsidP="00BF6EBD">
      <w:pPr>
        <w:spacing w:after="0"/>
        <w:rPr>
          <w:rFonts w:eastAsia="Times New Roman" w:cs="Times New Roman"/>
        </w:rPr>
      </w:pPr>
      <w:proofErr w:type="spellStart"/>
      <w:r>
        <w:rPr>
          <w:rFonts w:eastAsia="Times New Roman" w:cs="Times New Roman"/>
        </w:rPr>
        <w:t>Experiental</w:t>
      </w:r>
      <w:proofErr w:type="spellEnd"/>
      <w:r>
        <w:rPr>
          <w:rFonts w:eastAsia="Times New Roman" w:cs="Times New Roman"/>
        </w:rPr>
        <w:t xml:space="preserve"> learning, evaluation </w:t>
      </w:r>
    </w:p>
    <w:p w:rsidR="00BF6EBD" w:rsidRDefault="00BF6EBD" w:rsidP="00BF6EBD">
      <w:pPr>
        <w:spacing w:after="0"/>
        <w:rPr>
          <w:rFonts w:eastAsia="Times New Roman" w:cs="Times New Roman"/>
        </w:rPr>
      </w:pPr>
    </w:p>
    <w:p w:rsidR="004A3DDF" w:rsidRPr="007D403C" w:rsidRDefault="007D403C" w:rsidP="007D403C">
      <w:pPr>
        <w:rPr>
          <w:rFonts w:ascii="Cambria" w:eastAsia="Times New Roman" w:hAnsi="Cambria" w:cs="Times New Roman"/>
          <w:b/>
          <w:bCs/>
          <w:color w:val="17365D"/>
        </w:rPr>
      </w:pPr>
      <w:r w:rsidRPr="007D403C">
        <w:rPr>
          <w:rFonts w:eastAsia="Times New Roman" w:cs="Times New Roman"/>
        </w:rPr>
        <w:lastRenderedPageBreak/>
        <w:t>The e</w:t>
      </w:r>
      <w:r w:rsidR="004A3DDF" w:rsidRPr="007D403C">
        <w:rPr>
          <w:rFonts w:eastAsia="Times New Roman" w:cs="Times New Roman"/>
        </w:rPr>
        <w:t xml:space="preserve">xercise can help group members to evaluate their behaviour in a group, but it can also be used </w:t>
      </w:r>
      <w:proofErr w:type="gramStart"/>
      <w:r w:rsidR="004A3DDF" w:rsidRPr="007D403C">
        <w:rPr>
          <w:rFonts w:eastAsia="Times New Roman" w:cs="Times New Roman"/>
        </w:rPr>
        <w:t>by</w:t>
      </w:r>
      <w:proofErr w:type="gramEnd"/>
      <w:r w:rsidR="004A3DDF" w:rsidRPr="007D403C">
        <w:rPr>
          <w:rFonts w:eastAsia="Times New Roman" w:cs="Times New Roman"/>
        </w:rPr>
        <w:t xml:space="preserve"> a group leader.</w:t>
      </w:r>
    </w:p>
    <w:p w:rsidR="004A3DDF" w:rsidRDefault="004A3DDF" w:rsidP="004A3DDF">
      <w:pPr>
        <w:keepNext/>
        <w:keepLines/>
        <w:spacing w:after="0"/>
        <w:outlineLvl w:val="0"/>
        <w:rPr>
          <w:rFonts w:ascii="Cambria" w:eastAsia="Times New Roman" w:hAnsi="Cambria" w:cs="Times New Roman"/>
          <w:b/>
          <w:bCs/>
          <w:color w:val="17365D"/>
          <w:sz w:val="28"/>
          <w:szCs w:val="28"/>
        </w:rPr>
      </w:pPr>
    </w:p>
    <w:p w:rsidR="004A3DDF" w:rsidRDefault="004A3DDF" w:rsidP="004A3DDF">
      <w:pPr>
        <w:keepNext/>
        <w:keepLines/>
        <w:spacing w:after="0"/>
        <w:outlineLvl w:val="0"/>
        <w:rPr>
          <w:rFonts w:ascii="Cambria" w:eastAsia="Times New Roman" w:hAnsi="Cambria" w:cs="Times New Roman"/>
          <w:b/>
          <w:bCs/>
          <w:color w:val="17365D"/>
          <w:sz w:val="28"/>
          <w:szCs w:val="28"/>
        </w:rPr>
      </w:pPr>
    </w:p>
    <w:p w:rsidR="004A3DDF" w:rsidRDefault="004A3DDF" w:rsidP="004A3DDF">
      <w:pPr>
        <w:keepNext/>
        <w:keepLines/>
        <w:spacing w:after="0"/>
        <w:outlineLvl w:val="0"/>
        <w:rPr>
          <w:rFonts w:ascii="Cambria" w:eastAsia="Times New Roman" w:hAnsi="Cambria" w:cs="Times New Roman"/>
          <w:color w:val="FF0000"/>
          <w:sz w:val="24"/>
          <w:szCs w:val="24"/>
        </w:rPr>
      </w:pPr>
      <w:r w:rsidRPr="007842DA">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4A3DDF" w:rsidRPr="007D403C" w:rsidRDefault="004A3DDF" w:rsidP="007D403C">
      <w:pPr>
        <w:keepNext/>
        <w:keepLines/>
        <w:spacing w:after="0"/>
        <w:outlineLvl w:val="0"/>
        <w:rPr>
          <w:rFonts w:eastAsia="Times New Roman" w:cs="Times New Roman"/>
        </w:rPr>
      </w:pPr>
      <w:r w:rsidRPr="007D403C">
        <w:rPr>
          <w:rFonts w:eastAsia="Calibri" w:cs="Times New Roman"/>
        </w:rPr>
        <w:t>The trainers should stress that the participants be honest in their self-evaluation, because that is how they will get a realistic picture about how they feel in the group. It is very important that the group maintains a safe and trusting environment.</w:t>
      </w:r>
    </w:p>
    <w:p w:rsidR="004A3DDF" w:rsidRPr="007D403C" w:rsidRDefault="004A3DDF" w:rsidP="007D403C">
      <w:pPr>
        <w:ind w:left="720"/>
        <w:contextualSpacing/>
        <w:rPr>
          <w:rFonts w:ascii="Calibri" w:eastAsia="Calibri" w:hAnsi="Calibri" w:cs="Arial"/>
        </w:rPr>
      </w:pPr>
    </w:p>
    <w:p w:rsidR="004A3DDF" w:rsidRDefault="004A3DDF" w:rsidP="004A3DDF">
      <w:pPr>
        <w:keepNext/>
        <w:keepLines/>
        <w:spacing w:after="0"/>
        <w:outlineLvl w:val="0"/>
        <w:rPr>
          <w:rFonts w:ascii="Cambria" w:eastAsia="Times New Roman" w:hAnsi="Cambria" w:cs="Times New Roman"/>
          <w:b/>
          <w:bCs/>
          <w:color w:val="17365D"/>
          <w:sz w:val="28"/>
          <w:szCs w:val="28"/>
        </w:rPr>
      </w:pPr>
    </w:p>
    <w:p w:rsidR="004A3DDF" w:rsidRDefault="004A3DDF" w:rsidP="004A3DDF">
      <w:pPr>
        <w:keepNext/>
        <w:keepLines/>
        <w:spacing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4A3DDF" w:rsidRPr="007D403C" w:rsidRDefault="007D403C" w:rsidP="004A3DDF">
      <w:pPr>
        <w:keepNext/>
        <w:keepLines/>
        <w:spacing w:after="0"/>
        <w:outlineLvl w:val="0"/>
        <w:rPr>
          <w:rFonts w:eastAsia="Times New Roman" w:cs="Times New Roman"/>
        </w:rPr>
      </w:pPr>
      <w:r w:rsidRPr="007D403C">
        <w:rPr>
          <w:rFonts w:eastAsia="Times New Roman" w:cs="Times New Roman"/>
        </w:rPr>
        <w:t xml:space="preserve">Adapted from </w:t>
      </w:r>
      <w:r w:rsidR="004A3DDF" w:rsidRPr="007D403C">
        <w:rPr>
          <w:rFonts w:eastAsia="Times New Roman" w:cs="Times New Roman"/>
        </w:rPr>
        <w:t>Corey, Marianne, Gerald Corey and Cindy Corey</w:t>
      </w:r>
      <w:r w:rsidRPr="007D403C">
        <w:rPr>
          <w:rFonts w:eastAsia="Times New Roman" w:cs="Times New Roman"/>
        </w:rPr>
        <w:t>:</w:t>
      </w:r>
      <w:r w:rsidR="004A3DDF" w:rsidRPr="007D403C">
        <w:rPr>
          <w:rFonts w:eastAsia="Times New Roman" w:cs="Times New Roman"/>
        </w:rPr>
        <w:t xml:space="preserve"> </w:t>
      </w:r>
      <w:r w:rsidRPr="007D403C">
        <w:rPr>
          <w:rFonts w:eastAsia="Times New Roman" w:cs="Times New Roman"/>
        </w:rPr>
        <w:t>“</w:t>
      </w:r>
      <w:r w:rsidR="004A3DDF" w:rsidRPr="007D403C">
        <w:rPr>
          <w:rFonts w:eastAsia="Times New Roman" w:cs="Times New Roman"/>
        </w:rPr>
        <w:t>Groups: process and practice</w:t>
      </w:r>
      <w:r w:rsidRPr="007D403C">
        <w:rPr>
          <w:rFonts w:eastAsia="Times New Roman" w:cs="Times New Roman"/>
        </w:rPr>
        <w:t>”</w:t>
      </w:r>
      <w:r w:rsidR="004A3DDF" w:rsidRPr="007D403C">
        <w:rPr>
          <w:rFonts w:eastAsia="Times New Roman" w:cs="Times New Roman"/>
        </w:rPr>
        <w:t xml:space="preserve">, </w:t>
      </w:r>
      <w:r w:rsidRPr="007D403C">
        <w:rPr>
          <w:rFonts w:eastAsia="Times New Roman" w:cs="Times New Roman"/>
        </w:rPr>
        <w:t>Brooks/Cole 2010</w:t>
      </w:r>
    </w:p>
    <w:p w:rsidR="004A3DDF" w:rsidRPr="00AD7391" w:rsidRDefault="004A3DDF" w:rsidP="004A3DDF">
      <w:pPr>
        <w:keepNext/>
        <w:keepLines/>
        <w:spacing w:before="480" w:after="0"/>
        <w:outlineLvl w:val="0"/>
        <w:rPr>
          <w:rFonts w:ascii="Cambria" w:eastAsia="Times New Roman" w:hAnsi="Cambria" w:cs="Times New Roman"/>
          <w:b/>
          <w:bCs/>
          <w:color w:val="17365D"/>
          <w:sz w:val="28"/>
          <w:szCs w:val="28"/>
          <w:lang w:val="en-US"/>
        </w:rPr>
      </w:pPr>
      <w:r w:rsidRPr="00AD7391">
        <w:rPr>
          <w:rFonts w:ascii="Cambria" w:eastAsia="Times New Roman" w:hAnsi="Cambria" w:cs="Times New Roman"/>
          <w:b/>
          <w:bCs/>
          <w:color w:val="17365D"/>
          <w:sz w:val="28"/>
          <w:szCs w:val="28"/>
          <w:lang w:val="en-US"/>
        </w:rPr>
        <w:t>Handouts:</w:t>
      </w:r>
    </w:p>
    <w:p w:rsidR="004A3DDF" w:rsidRPr="007D403C" w:rsidRDefault="004A3DDF" w:rsidP="007D403C">
      <w:pPr>
        <w:contextualSpacing/>
        <w:rPr>
          <w:rFonts w:ascii="Calibri" w:eastAsia="Calibri" w:hAnsi="Calibri" w:cs="Arial"/>
          <w:color w:val="17365D"/>
          <w:lang w:val="en-US"/>
        </w:rPr>
      </w:pPr>
      <w:r w:rsidRPr="007D403C">
        <w:rPr>
          <w:rFonts w:ascii="Calibri" w:eastAsia="Calibri" w:hAnsi="Calibri" w:cs="Arial"/>
          <w:lang w:val="en-US"/>
        </w:rPr>
        <w:t xml:space="preserve">Self assessment scale </w:t>
      </w:r>
    </w:p>
    <w:p w:rsidR="004A3DDF" w:rsidRPr="00242532" w:rsidRDefault="004A3DDF" w:rsidP="004A3DDF">
      <w:pPr>
        <w:ind w:left="360"/>
        <w:contextualSpacing/>
        <w:rPr>
          <w:rFonts w:ascii="Calibri" w:eastAsia="Calibri" w:hAnsi="Calibri" w:cs="Arial"/>
          <w:color w:val="17365D"/>
          <w:sz w:val="24"/>
          <w:szCs w:val="24"/>
          <w:lang w:val="en-US"/>
        </w:rPr>
      </w:pPr>
    </w:p>
    <w:p w:rsidR="004A3DDF" w:rsidRPr="007842DA" w:rsidRDefault="004A3DDF" w:rsidP="004A3DDF">
      <w:pPr>
        <w:jc w:val="both"/>
        <w:rPr>
          <w:rFonts w:asciiTheme="majorBidi" w:hAnsiTheme="majorBidi" w:cstheme="majorBidi"/>
          <w:b/>
          <w:bCs/>
          <w:color w:val="548DD4" w:themeColor="text2" w:themeTint="99"/>
          <w:sz w:val="28"/>
          <w:szCs w:val="28"/>
        </w:rPr>
      </w:pPr>
    </w:p>
    <w:p w:rsidR="004F24D9" w:rsidRDefault="004F24D9" w:rsidP="004A3DDF">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96" w:rsidRDefault="00DF0E96" w:rsidP="000D1CD3">
      <w:pPr>
        <w:spacing w:after="0" w:line="240" w:lineRule="auto"/>
      </w:pPr>
      <w:r>
        <w:separator/>
      </w:r>
    </w:p>
  </w:endnote>
  <w:endnote w:type="continuationSeparator" w:id="0">
    <w:p w:rsidR="00DF0E96" w:rsidRDefault="00DF0E96"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96" w:rsidRDefault="00DF0E96" w:rsidP="000D1CD3">
      <w:pPr>
        <w:spacing w:after="0" w:line="240" w:lineRule="auto"/>
      </w:pPr>
      <w:r>
        <w:separator/>
      </w:r>
    </w:p>
  </w:footnote>
  <w:footnote w:type="continuationSeparator" w:id="0">
    <w:p w:rsidR="00DF0E96" w:rsidRDefault="00DF0E96"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6C6D"/>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C6355"/>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7F76"/>
    <w:rsid w:val="00770B7E"/>
    <w:rsid w:val="00776F7C"/>
    <w:rsid w:val="007824EF"/>
    <w:rsid w:val="007A39AC"/>
    <w:rsid w:val="007A5362"/>
    <w:rsid w:val="007B008D"/>
    <w:rsid w:val="007B620B"/>
    <w:rsid w:val="007D403C"/>
    <w:rsid w:val="00812D28"/>
    <w:rsid w:val="00826748"/>
    <w:rsid w:val="008578F5"/>
    <w:rsid w:val="00866766"/>
    <w:rsid w:val="008841F3"/>
    <w:rsid w:val="00891571"/>
    <w:rsid w:val="008947DC"/>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56F34"/>
    <w:rsid w:val="00B83669"/>
    <w:rsid w:val="00B91FAB"/>
    <w:rsid w:val="00BB1470"/>
    <w:rsid w:val="00BC1CFE"/>
    <w:rsid w:val="00BF1281"/>
    <w:rsid w:val="00BF6EBD"/>
    <w:rsid w:val="00C23C0F"/>
    <w:rsid w:val="00C30713"/>
    <w:rsid w:val="00C51F49"/>
    <w:rsid w:val="00C63C35"/>
    <w:rsid w:val="00C70780"/>
    <w:rsid w:val="00C80277"/>
    <w:rsid w:val="00CA3EA0"/>
    <w:rsid w:val="00CB3C0A"/>
    <w:rsid w:val="00CB5669"/>
    <w:rsid w:val="00CC060C"/>
    <w:rsid w:val="00CC24CA"/>
    <w:rsid w:val="00CE2C18"/>
    <w:rsid w:val="00D11D47"/>
    <w:rsid w:val="00D22DBC"/>
    <w:rsid w:val="00DA0B5C"/>
    <w:rsid w:val="00DB016A"/>
    <w:rsid w:val="00DE3606"/>
    <w:rsid w:val="00DF0E96"/>
    <w:rsid w:val="00E060B4"/>
    <w:rsid w:val="00E06AB5"/>
    <w:rsid w:val="00E207CA"/>
    <w:rsid w:val="00E26652"/>
    <w:rsid w:val="00E315AC"/>
    <w:rsid w:val="00E34E16"/>
    <w:rsid w:val="00E42B47"/>
    <w:rsid w:val="00E44160"/>
    <w:rsid w:val="00E45FF7"/>
    <w:rsid w:val="00E5515F"/>
    <w:rsid w:val="00E62415"/>
    <w:rsid w:val="00E63333"/>
    <w:rsid w:val="00E71BD4"/>
    <w:rsid w:val="00E73F03"/>
    <w:rsid w:val="00E90BB8"/>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4765-6ED1-4C07-83DC-D017FF87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2014-12-14T08:11:00Z</dcterms:created>
  <dcterms:modified xsi:type="dcterms:W3CDTF">2014-12-14T08:11:00Z</dcterms:modified>
</cp:coreProperties>
</file>