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Naslov"/>
        <w:pBdr>
          <w:bottom w:val="none" w:sz="0" w:space="0" w:color="auto"/>
        </w:pBdr>
        <w:rPr>
          <w:sz w:val="44"/>
        </w:rPr>
      </w:pPr>
      <w:r>
        <w:rPr>
          <w:sz w:val="44"/>
        </w:rPr>
        <w:t>Title:</w:t>
      </w:r>
      <w:r w:rsidR="00A979B4">
        <w:rPr>
          <w:sz w:val="44"/>
        </w:rPr>
        <w:t xml:space="preserve">  Easy breathing</w:t>
      </w:r>
    </w:p>
    <w:p w:rsidR="00E34E16" w:rsidRPr="008B3FF3" w:rsidRDefault="008B3FF3" w:rsidP="008B3FF3">
      <w:pPr>
        <w:pStyle w:val="Naslov"/>
        <w:pBdr>
          <w:bottom w:val="none" w:sz="0" w:space="0" w:color="auto"/>
        </w:pBdr>
        <w:rPr>
          <w:sz w:val="24"/>
        </w:rPr>
      </w:pPr>
      <w:r>
        <w:rPr>
          <w:sz w:val="24"/>
        </w:rPr>
        <w:t>Exercise C</w:t>
      </w:r>
      <w:r w:rsidRPr="008B3FF3">
        <w:rPr>
          <w:sz w:val="24"/>
        </w:rPr>
        <w:t xml:space="preserve">ode: </w:t>
      </w:r>
      <w:r w:rsidR="00D052CD">
        <w:rPr>
          <w:sz w:val="24"/>
        </w:rPr>
        <w:t>SLINTEGRA006</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0115B0" w:rsidRDefault="008E4FEA" w:rsidP="000115B0">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r w:rsidRPr="000115B0">
              <w:rPr>
                <w:b w:val="0"/>
                <w:color w:val="17365D" w:themeColor="text2" w:themeShade="BF"/>
              </w:rPr>
              <w:t>Personal Integrity</w:t>
            </w:r>
          </w:p>
          <w:p w:rsidR="008E4FEA" w:rsidRPr="000115B0" w:rsidRDefault="008E4FEA" w:rsidP="000115B0">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Default="008E4FEA" w:rsidP="002743E9">
            <w:pPr>
              <w:cnfStyle w:val="000000100000"/>
              <w:rPr>
                <w:color w:val="17365D" w:themeColor="text2" w:themeShade="BF"/>
              </w:rPr>
            </w:pPr>
            <w:r>
              <w:rPr>
                <w:color w:val="17365D" w:themeColor="text2" w:themeShade="BF"/>
              </w:rPr>
              <w:t>Individual</w:t>
            </w:r>
          </w:p>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r>
              <w:rPr>
                <w:color w:val="17365D" w:themeColor="text2" w:themeShade="BF"/>
              </w:rPr>
              <w:t>Large group</w:t>
            </w: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A979B4" w:rsidP="002743E9">
            <w:pPr>
              <w:cnfStyle w:val="000000100000"/>
              <w:rPr>
                <w:color w:val="17365D" w:themeColor="text2" w:themeShade="BF"/>
              </w:rPr>
            </w:pPr>
            <w:r>
              <w:rPr>
                <w:color w:val="17365D" w:themeColor="text2" w:themeShade="BF"/>
              </w:rPr>
              <w:t>1</w:t>
            </w:r>
            <w:r w:rsidR="008E4FEA">
              <w:rPr>
                <w:color w:val="17365D" w:themeColor="text2" w:themeShade="BF"/>
              </w:rPr>
              <w:t>5 min</w:t>
            </w:r>
          </w:p>
        </w:tc>
      </w:tr>
    </w:tbl>
    <w:p w:rsidR="00615923" w:rsidRDefault="00271FF4" w:rsidP="00615923">
      <w:pPr>
        <w:pStyle w:val="Naslov1"/>
        <w:rPr>
          <w:color w:val="17365D" w:themeColor="text2" w:themeShade="BF"/>
        </w:rPr>
      </w:pPr>
      <w:r>
        <w:rPr>
          <w:color w:val="17365D" w:themeColor="text2" w:themeShade="BF"/>
        </w:rPr>
        <w:t>Purpose</w:t>
      </w:r>
      <w:r w:rsidR="00615923" w:rsidRPr="00C30713">
        <w:rPr>
          <w:color w:val="17365D" w:themeColor="text2" w:themeShade="BF"/>
        </w:rPr>
        <w:t>:</w:t>
      </w:r>
    </w:p>
    <w:p w:rsidR="00A979B4" w:rsidRPr="004B4AE2" w:rsidRDefault="00A979B4" w:rsidP="00A979B4">
      <w:pPr>
        <w:pStyle w:val="Odstavekseznama"/>
        <w:widowControl w:val="0"/>
        <w:numPr>
          <w:ilvl w:val="0"/>
          <w:numId w:val="22"/>
        </w:numPr>
        <w:suppressAutoHyphens/>
        <w:spacing w:after="0" w:line="240" w:lineRule="auto"/>
      </w:pPr>
      <w:r w:rsidRPr="004B4AE2">
        <w:t>To get to know the natural mind in the sense of withdrawing one’s attention from external objects through internalization</w:t>
      </w:r>
    </w:p>
    <w:p w:rsidR="00A979B4" w:rsidRPr="004B4AE2" w:rsidRDefault="00A979B4" w:rsidP="00A979B4">
      <w:pPr>
        <w:pStyle w:val="Odstavekseznama"/>
        <w:widowControl w:val="0"/>
        <w:numPr>
          <w:ilvl w:val="0"/>
          <w:numId w:val="22"/>
        </w:numPr>
        <w:suppressAutoHyphens/>
        <w:spacing w:after="0" w:line="240" w:lineRule="auto"/>
      </w:pPr>
      <w:r w:rsidRPr="004B4AE2">
        <w:t>To improve concentration</w:t>
      </w:r>
    </w:p>
    <w:p w:rsidR="00A979B4" w:rsidRPr="004B4AE2" w:rsidRDefault="00A979B4" w:rsidP="00A979B4">
      <w:pPr>
        <w:pStyle w:val="Odstavekseznama"/>
        <w:widowControl w:val="0"/>
        <w:numPr>
          <w:ilvl w:val="0"/>
          <w:numId w:val="22"/>
        </w:numPr>
        <w:suppressAutoHyphens/>
        <w:spacing w:after="0" w:line="240" w:lineRule="auto"/>
      </w:pPr>
      <w:r w:rsidRPr="004B4AE2">
        <w:t>To enhance memory</w:t>
      </w:r>
    </w:p>
    <w:p w:rsidR="00615923" w:rsidRDefault="00615923" w:rsidP="00CB5669">
      <w:pPr>
        <w:pStyle w:val="Naslov1"/>
        <w:rPr>
          <w:color w:val="17365D" w:themeColor="text2" w:themeShade="BF"/>
        </w:rPr>
      </w:pPr>
      <w:r w:rsidRPr="00C30713">
        <w:rPr>
          <w:color w:val="17365D" w:themeColor="text2" w:themeShade="BF"/>
        </w:rPr>
        <w:t>Description:</w:t>
      </w:r>
    </w:p>
    <w:p w:rsidR="00A979B4" w:rsidRPr="004B4AE2" w:rsidRDefault="00A979B4" w:rsidP="00A979B4">
      <w:r w:rsidRPr="004B4AE2">
        <w:t xml:space="preserve">In implementing the exercise, the trainer/teacher should closely follow the steps: </w:t>
      </w:r>
    </w:p>
    <w:p w:rsidR="00A979B4" w:rsidRPr="004B4AE2" w:rsidRDefault="00A979B4" w:rsidP="00A979B4">
      <w:r w:rsidRPr="004B4AE2">
        <w:rPr>
          <w:b/>
        </w:rPr>
        <w:t>Step 1</w:t>
      </w:r>
      <w:r w:rsidRPr="004B4AE2">
        <w:t>: Sit comfortably with your spine straight. Let your left arm rest in your lap.</w:t>
      </w:r>
    </w:p>
    <w:p w:rsidR="00A979B4" w:rsidRPr="004B4AE2" w:rsidRDefault="00A979B4" w:rsidP="00A979B4">
      <w:r w:rsidRPr="004B4AE2">
        <w:rPr>
          <w:b/>
        </w:rPr>
        <w:t>Step 2:</w:t>
      </w:r>
      <w:r w:rsidRPr="004B4AE2">
        <w:t xml:space="preserve"> An alternating breathing follows. Use your right thumb to close your right nostril and start breathing in slowly through your left nostril. Remember the breathing technique from the Perfect Breath exercise.  Once you have inhaled fully, use your ring finger to close your left nostril and release your thumb on the right</w:t>
      </w:r>
      <w:r>
        <w:t>,</w:t>
      </w:r>
      <w:r w:rsidRPr="004B4AE2">
        <w:t xml:space="preserve"> so that you can breathe out through your right nostril. Now</w:t>
      </w:r>
      <w:r>
        <w:t>,</w:t>
      </w:r>
      <w:r w:rsidRPr="004B4AE2">
        <w:t xml:space="preserve"> continue with you breathing in, in the opposite direction - your ring finger still closes your left nostril so that you brea</w:t>
      </w:r>
      <w:r>
        <w:t>the in through the right one; once you have inhaled,</w:t>
      </w:r>
      <w:r w:rsidRPr="004B4AE2">
        <w:t xml:space="preserve"> close your right nostril and release the left one so that you can breathe out through this one. </w:t>
      </w:r>
    </w:p>
    <w:p w:rsidR="00A979B4" w:rsidRPr="004B4AE2" w:rsidRDefault="00A979B4" w:rsidP="00A979B4">
      <w:r w:rsidRPr="004B4AE2">
        <w:t xml:space="preserve"> Thus, one cycle represents:    breathe in-left</w:t>
      </w:r>
    </w:p>
    <w:p w:rsidR="00A979B4" w:rsidRPr="004B4AE2" w:rsidRDefault="00A979B4" w:rsidP="00A979B4">
      <w:r w:rsidRPr="004B4AE2">
        <w:t xml:space="preserve">                                            </w:t>
      </w:r>
      <w:r w:rsidRPr="004B4AE2">
        <w:tab/>
      </w:r>
      <w:proofErr w:type="gramStart"/>
      <w:r w:rsidRPr="004B4AE2">
        <w:t>breathe</w:t>
      </w:r>
      <w:proofErr w:type="gramEnd"/>
      <w:r w:rsidRPr="004B4AE2">
        <w:t xml:space="preserve"> out-right  </w:t>
      </w:r>
    </w:p>
    <w:p w:rsidR="00A979B4" w:rsidRPr="004B4AE2" w:rsidRDefault="00A979B4" w:rsidP="00A979B4">
      <w:r w:rsidRPr="004B4AE2">
        <w:t xml:space="preserve">                                             </w:t>
      </w:r>
      <w:r w:rsidRPr="004B4AE2">
        <w:tab/>
      </w:r>
      <w:proofErr w:type="gramStart"/>
      <w:r w:rsidRPr="004B4AE2">
        <w:t>breathe</w:t>
      </w:r>
      <w:proofErr w:type="gramEnd"/>
      <w:r w:rsidRPr="004B4AE2">
        <w:t xml:space="preserve"> in-right</w:t>
      </w:r>
    </w:p>
    <w:p w:rsidR="00A979B4" w:rsidRPr="004B4AE2" w:rsidRDefault="00A979B4" w:rsidP="00A979B4">
      <w:r w:rsidRPr="004B4AE2">
        <w:t xml:space="preserve">                                             </w:t>
      </w:r>
      <w:r w:rsidRPr="004B4AE2">
        <w:tab/>
      </w:r>
      <w:proofErr w:type="gramStart"/>
      <w:r w:rsidRPr="004B4AE2">
        <w:t>breathe</w:t>
      </w:r>
      <w:proofErr w:type="gramEnd"/>
      <w:r w:rsidRPr="004B4AE2">
        <w:t xml:space="preserve"> out- left </w:t>
      </w:r>
    </w:p>
    <w:p w:rsidR="00A979B4" w:rsidRPr="004B4AE2" w:rsidRDefault="00A979B4" w:rsidP="00A979B4"/>
    <w:p w:rsidR="00A979B4" w:rsidRPr="004B4AE2" w:rsidRDefault="00A979B4" w:rsidP="00A979B4">
      <w:proofErr w:type="gramStart"/>
      <w:r w:rsidRPr="004B4AE2">
        <w:t>with</w:t>
      </w:r>
      <w:proofErr w:type="gramEnd"/>
      <w:r w:rsidRPr="004B4AE2">
        <w:t xml:space="preserve"> one nostril closed and then the other.</w:t>
      </w:r>
    </w:p>
    <w:p w:rsidR="00A979B4" w:rsidRPr="004B4AE2" w:rsidRDefault="00A979B4" w:rsidP="00A979B4">
      <w:r w:rsidRPr="004B4AE2">
        <w:rPr>
          <w:b/>
        </w:rPr>
        <w:t>Step 3</w:t>
      </w:r>
      <w:r w:rsidRPr="004B4AE2">
        <w:t xml:space="preserve">: Repeat the entire cycle three times (3×). </w:t>
      </w:r>
    </w:p>
    <w:p w:rsidR="00A979B4" w:rsidRPr="004B4AE2" w:rsidRDefault="00A979B4" w:rsidP="00A979B4">
      <w:r w:rsidRPr="004B4AE2">
        <w:rPr>
          <w:b/>
        </w:rPr>
        <w:lastRenderedPageBreak/>
        <w:t>Step 4</w:t>
      </w:r>
      <w:r w:rsidRPr="004B4AE2">
        <w:t xml:space="preserve">: Once the participants have </w:t>
      </w:r>
      <w:r>
        <w:t>acquired</w:t>
      </w:r>
      <w:r w:rsidRPr="004B4AE2">
        <w:t xml:space="preserve"> the technique, the exercise can be intensified and modified by counting how many times they have inhaled or exhaled, respectively. This has positive effect on the concentration, e.g</w:t>
      </w:r>
      <w:r w:rsidRPr="00C51AF9">
        <w:t>. 6 units of inhalation, 6 units of exhalation or 8x8.</w:t>
      </w:r>
      <w:r w:rsidRPr="004B4AE2">
        <w:t xml:space="preserve"> </w:t>
      </w:r>
    </w:p>
    <w:p w:rsidR="00615923" w:rsidRDefault="00615923" w:rsidP="00CB5669">
      <w:pPr>
        <w:pStyle w:val="Naslov1"/>
        <w:rPr>
          <w:color w:val="17365D" w:themeColor="text2" w:themeShade="BF"/>
        </w:rPr>
      </w:pPr>
      <w:r w:rsidRPr="00C30713">
        <w:rPr>
          <w:color w:val="17365D" w:themeColor="text2" w:themeShade="BF"/>
        </w:rPr>
        <w:t>Material</w:t>
      </w:r>
      <w:proofErr w:type="gramStart"/>
      <w:r w:rsidRPr="00C30713">
        <w:rPr>
          <w:color w:val="17365D" w:themeColor="text2" w:themeShade="BF"/>
        </w:rPr>
        <w:t>:</w:t>
      </w:r>
      <w:r w:rsidR="00A979B4">
        <w:rPr>
          <w:color w:val="17365D" w:themeColor="text2" w:themeShade="BF"/>
        </w:rPr>
        <w:t>/</w:t>
      </w:r>
      <w:proofErr w:type="gramEnd"/>
    </w:p>
    <w:p w:rsidR="00B91FAB" w:rsidRDefault="0064630B" w:rsidP="00CB5669">
      <w:pPr>
        <w:pStyle w:val="Naslov1"/>
        <w:rPr>
          <w:color w:val="17365D" w:themeColor="text2" w:themeShade="BF"/>
        </w:rPr>
      </w:pPr>
      <w:r>
        <w:rPr>
          <w:color w:val="17365D" w:themeColor="text2" w:themeShade="BF"/>
        </w:rPr>
        <w:t>Methods</w:t>
      </w:r>
      <w:r w:rsidR="00615923" w:rsidRPr="00C30713">
        <w:rPr>
          <w:color w:val="17365D" w:themeColor="text2" w:themeShade="BF"/>
        </w:rPr>
        <w:t>:</w:t>
      </w:r>
    </w:p>
    <w:p w:rsidR="000115B0" w:rsidRPr="000115B0" w:rsidRDefault="00A979B4" w:rsidP="000115B0">
      <w:proofErr w:type="spellStart"/>
      <w:proofErr w:type="gramStart"/>
      <w:r>
        <w:t>Experiental</w:t>
      </w:r>
      <w:proofErr w:type="spellEnd"/>
      <w:r>
        <w:t xml:space="preserve"> learning.</w:t>
      </w:r>
      <w:proofErr w:type="gramEnd"/>
      <w:r>
        <w:t xml:space="preserve"> </w:t>
      </w:r>
    </w:p>
    <w:p w:rsidR="00615923" w:rsidRDefault="0064630B" w:rsidP="00CB5669">
      <w:pPr>
        <w:pStyle w:val="Naslov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A979B4" w:rsidRPr="004B4AE2" w:rsidRDefault="00A979B4" w:rsidP="00A979B4">
      <w:r w:rsidRPr="004B4AE2">
        <w:rPr>
          <w:bCs/>
        </w:rPr>
        <w:t>The exercise is intended to improve concentration; mind becomes peaceful and translucent.  It is appropriate for all age groups and can be implemented either individually or in groups.</w:t>
      </w:r>
    </w:p>
    <w:p w:rsidR="00615923" w:rsidRDefault="00615923" w:rsidP="00615923">
      <w:pPr>
        <w:pStyle w:val="Naslov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A979B4" w:rsidRPr="00A979B4" w:rsidRDefault="00A979B4" w:rsidP="00A979B4">
      <w:pPr>
        <w:rPr>
          <w:bCs/>
        </w:rPr>
      </w:pPr>
      <w:r w:rsidRPr="00C51AF9">
        <w:rPr>
          <w:bCs/>
        </w:rPr>
        <w:t xml:space="preserve">Dr. Daniel </w:t>
      </w:r>
      <w:proofErr w:type="spellStart"/>
      <w:r w:rsidRPr="00C51AF9">
        <w:rPr>
          <w:bCs/>
        </w:rPr>
        <w:t>Goleman</w:t>
      </w:r>
      <w:proofErr w:type="spellEnd"/>
      <w:r>
        <w:rPr>
          <w:bCs/>
        </w:rPr>
        <w:t xml:space="preserve">. </w:t>
      </w:r>
      <w:r w:rsidRPr="004B4AE2">
        <w:rPr>
          <w:bCs/>
        </w:rPr>
        <w:t xml:space="preserve">The Meditative Mind (Mind and Life Institute)  </w:t>
      </w:r>
    </w:p>
    <w:p w:rsidR="00BB1470" w:rsidRDefault="0064630B" w:rsidP="00C30713">
      <w:pPr>
        <w:pStyle w:val="Naslov1"/>
        <w:rPr>
          <w:color w:val="17365D" w:themeColor="text2" w:themeShade="BF"/>
        </w:rPr>
      </w:pPr>
      <w:r>
        <w:rPr>
          <w:color w:val="17365D" w:themeColor="text2" w:themeShade="BF"/>
        </w:rPr>
        <w:t>Handouts</w:t>
      </w:r>
      <w:r w:rsidR="00C30713" w:rsidRPr="00C30713">
        <w:rPr>
          <w:color w:val="17365D" w:themeColor="text2" w:themeShade="BF"/>
        </w:rPr>
        <w:t>:</w:t>
      </w:r>
      <w:r w:rsidR="00A979B4">
        <w:rPr>
          <w:color w:val="17365D" w:themeColor="text2" w:themeShade="BF"/>
        </w:rPr>
        <w:t xml:space="preserve"> /</w:t>
      </w:r>
    </w:p>
    <w:p w:rsidR="00C30713" w:rsidRPr="00C30713" w:rsidRDefault="00C30713" w:rsidP="000115B0"/>
    <w:sectPr w:rsidR="00C30713"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C" w:rsidRDefault="00CC060C" w:rsidP="000D1CD3">
      <w:pPr>
        <w:spacing w:after="0" w:line="240" w:lineRule="auto"/>
      </w:pPr>
      <w:r>
        <w:separator/>
      </w:r>
    </w:p>
  </w:endnote>
  <w:endnote w:type="continuationSeparator" w:id="0">
    <w:p w:rsidR="00CC060C" w:rsidRDefault="00CC06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C" w:rsidRDefault="00CC060C" w:rsidP="000D1CD3">
      <w:pPr>
        <w:spacing w:after="0" w:line="240" w:lineRule="auto"/>
      </w:pPr>
      <w:r>
        <w:separator/>
      </w:r>
    </w:p>
  </w:footnote>
  <w:footnote w:type="continuationSeparator" w:id="0">
    <w:p w:rsidR="00CC060C" w:rsidRDefault="00CC06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84D3A8D"/>
    <w:multiLevelType w:val="hybridMultilevel"/>
    <w:tmpl w:val="BFB88D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21"/>
  </w:num>
  <w:num w:numId="5">
    <w:abstractNumId w:val="3"/>
  </w:num>
  <w:num w:numId="6">
    <w:abstractNumId w:val="9"/>
  </w:num>
  <w:num w:numId="7">
    <w:abstractNumId w:val="10"/>
  </w:num>
  <w:num w:numId="8">
    <w:abstractNumId w:val="11"/>
  </w:num>
  <w:num w:numId="9">
    <w:abstractNumId w:val="16"/>
  </w:num>
  <w:num w:numId="10">
    <w:abstractNumId w:val="0"/>
  </w:num>
  <w:num w:numId="11">
    <w:abstractNumId w:val="13"/>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4CFE"/>
    <w:rsid w:val="007175E0"/>
    <w:rsid w:val="00734AEC"/>
    <w:rsid w:val="00743F8F"/>
    <w:rsid w:val="00746454"/>
    <w:rsid w:val="00746FFD"/>
    <w:rsid w:val="00770B7E"/>
    <w:rsid w:val="00776F7C"/>
    <w:rsid w:val="00785089"/>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979B4"/>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052CD"/>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0E619-942F-460D-8E99-0B4CEB5C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1875</Characters>
  <Application>Microsoft Office Word</Application>
  <DocSecurity>0</DocSecurity>
  <Lines>15</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2014-12-13T14:01:00Z</dcterms:created>
  <dcterms:modified xsi:type="dcterms:W3CDTF">2014-12-13T14:01:00Z</dcterms:modified>
</cp:coreProperties>
</file>