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olo"/>
        <w:pBdr>
          <w:bottom w:val="none" w:sz="0" w:space="0" w:color="auto"/>
        </w:pBdr>
        <w:rPr>
          <w:sz w:val="44"/>
        </w:rPr>
      </w:pPr>
      <w:r>
        <w:rPr>
          <w:sz w:val="44"/>
        </w:rPr>
        <w:t>Title:</w:t>
      </w:r>
      <w:r w:rsidR="00E93AAD">
        <w:rPr>
          <w:sz w:val="44"/>
        </w:rPr>
        <w:t xml:space="preserve"> </w:t>
      </w:r>
      <w:r w:rsidR="00E93AAD" w:rsidRPr="005502F1">
        <w:rPr>
          <w:b/>
          <w:sz w:val="24"/>
          <w:szCs w:val="24"/>
        </w:rPr>
        <w:t>Poker Face</w:t>
      </w:r>
    </w:p>
    <w:p w:rsidR="00E34E16" w:rsidRPr="008B3FF3" w:rsidRDefault="008B3FF3" w:rsidP="008B3FF3">
      <w:pPr>
        <w:pStyle w:val="Titolo"/>
        <w:pBdr>
          <w:bottom w:val="none" w:sz="0" w:space="0" w:color="auto"/>
        </w:pBdr>
        <w:rPr>
          <w:sz w:val="24"/>
        </w:rPr>
      </w:pPr>
      <w:r>
        <w:rPr>
          <w:sz w:val="24"/>
        </w:rPr>
        <w:t>Exercise C</w:t>
      </w:r>
      <w:r w:rsidRPr="008B3FF3">
        <w:rPr>
          <w:sz w:val="24"/>
        </w:rPr>
        <w:t xml:space="preserve">ode: </w:t>
      </w:r>
    </w:p>
    <w:tbl>
      <w:tblPr>
        <w:tblStyle w:val="Sfondochiaro-Colore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Pr>
                <w:color w:val="17365D" w:themeColor="text2" w:themeShade="BF"/>
              </w:rPr>
              <w:t>45 min</w:t>
            </w:r>
          </w:p>
        </w:tc>
      </w:tr>
    </w:tbl>
    <w:p w:rsidR="00615923" w:rsidRDefault="00271FF4" w:rsidP="00615923">
      <w:pPr>
        <w:pStyle w:val="Titolo1"/>
        <w:rPr>
          <w:color w:val="17365D" w:themeColor="text2" w:themeShade="BF"/>
        </w:rPr>
      </w:pPr>
      <w:r>
        <w:rPr>
          <w:color w:val="17365D" w:themeColor="text2" w:themeShade="BF"/>
        </w:rPr>
        <w:t>Purpose</w:t>
      </w:r>
      <w:r w:rsidR="00615923" w:rsidRPr="00C30713">
        <w:rPr>
          <w:color w:val="17365D" w:themeColor="text2" w:themeShade="BF"/>
        </w:rPr>
        <w:t>:</w:t>
      </w:r>
      <w:r w:rsidR="00E93AAD">
        <w:rPr>
          <w:color w:val="17365D" w:themeColor="text2" w:themeShade="BF"/>
        </w:rPr>
        <w:t xml:space="preserve"> </w:t>
      </w:r>
      <w:r w:rsidR="00E93AAD" w:rsidRPr="005502F1">
        <w:rPr>
          <w:sz w:val="24"/>
          <w:szCs w:val="24"/>
        </w:rPr>
        <w:t>To improve listening</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Description:</w:t>
      </w:r>
      <w:r w:rsidR="00E93AAD">
        <w:rPr>
          <w:color w:val="17365D" w:themeColor="text2" w:themeShade="BF"/>
        </w:rPr>
        <w:t xml:space="preserve"> </w:t>
      </w:r>
      <w:r w:rsidR="00E93AAD" w:rsidRPr="005502F1">
        <w:rPr>
          <w:sz w:val="24"/>
          <w:szCs w:val="24"/>
        </w:rPr>
        <w:t>The non-verbal language (nod, smile, have a grudge or turn up their noses, etc.) can influence what the other says. Police officers know it very well when interviewing witnesses. In fact, some experiments have shown that the non-verbal language of the agents may significantly affect the interpretation of the witness, distorting that way the reality itself.</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Material:</w:t>
      </w:r>
      <w:r w:rsidR="00E93AAD">
        <w:rPr>
          <w:color w:val="17365D" w:themeColor="text2" w:themeShade="BF"/>
        </w:rPr>
        <w:t xml:space="preserve"> /</w:t>
      </w:r>
    </w:p>
    <w:p w:rsidR="000115B0" w:rsidRPr="000115B0" w:rsidRDefault="000115B0" w:rsidP="000115B0"/>
    <w:p w:rsidR="00E93AAD" w:rsidRPr="004B487E" w:rsidRDefault="0064630B" w:rsidP="00E93AAD">
      <w:pPr>
        <w:pStyle w:val="Titolo1"/>
      </w:pPr>
      <w:r w:rsidRPr="00E93AAD">
        <w:rPr>
          <w:color w:val="17365D" w:themeColor="text2" w:themeShade="BF"/>
        </w:rPr>
        <w:lastRenderedPageBreak/>
        <w:t>Methods</w:t>
      </w:r>
      <w:r w:rsidR="00615923" w:rsidRPr="00E93AAD">
        <w:rPr>
          <w:color w:val="17365D" w:themeColor="text2" w:themeShade="BF"/>
        </w:rPr>
        <w:t>:</w:t>
      </w:r>
      <w:r w:rsidR="00E93AAD" w:rsidRPr="00E93AAD">
        <w:rPr>
          <w:color w:val="17365D" w:themeColor="text2" w:themeShade="BF"/>
        </w:rPr>
        <w:t xml:space="preserve"> </w:t>
      </w:r>
      <w:r w:rsidR="00E93AAD" w:rsidRPr="004B487E">
        <w:t>The exerci</w:t>
      </w:r>
      <w:r w:rsidR="00E93AAD">
        <w:t>se is done in the following way</w:t>
      </w:r>
      <w:r w:rsidR="00E93AAD" w:rsidRPr="004B487E">
        <w:t>:</w:t>
      </w:r>
    </w:p>
    <w:p w:rsidR="00E93AAD" w:rsidRPr="004B487E" w:rsidRDefault="00E93AAD" w:rsidP="00E93AAD">
      <w:pPr>
        <w:pStyle w:val="Titolo1"/>
        <w:numPr>
          <w:ilvl w:val="0"/>
          <w:numId w:val="23"/>
        </w:numPr>
      </w:pPr>
      <w:r w:rsidRPr="004B487E">
        <w:t>participants will share in group</w:t>
      </w:r>
      <w:r>
        <w:t>s of 3 ( "A" , "B " and "C" )</w:t>
      </w:r>
      <w:r w:rsidRPr="004B487E">
        <w:t>;</w:t>
      </w:r>
    </w:p>
    <w:p w:rsidR="00E93AAD" w:rsidRPr="004B487E" w:rsidRDefault="00E93AAD" w:rsidP="00E93AAD">
      <w:pPr>
        <w:pStyle w:val="Titolo1"/>
        <w:numPr>
          <w:ilvl w:val="0"/>
          <w:numId w:val="23"/>
        </w:numPr>
      </w:pPr>
      <w:r w:rsidRPr="004B487E">
        <w:t>"A" tell</w:t>
      </w:r>
      <w:r>
        <w:t>s</w:t>
      </w:r>
      <w:r w:rsidRPr="004B487E">
        <w:t xml:space="preserve"> "B " </w:t>
      </w:r>
      <w:r>
        <w:t xml:space="preserve">an episode </w:t>
      </w:r>
      <w:r w:rsidRPr="004B487E">
        <w:t xml:space="preserve">for 5 minutes while </w:t>
      </w:r>
      <w:r>
        <w:t>"C" will just look at the communication</w:t>
      </w:r>
      <w:r w:rsidRPr="004B487E">
        <w:t>;</w:t>
      </w:r>
    </w:p>
    <w:p w:rsidR="00E93AAD" w:rsidRPr="004B487E" w:rsidRDefault="00E93AAD" w:rsidP="00E93AAD">
      <w:pPr>
        <w:pStyle w:val="Titolo1"/>
        <w:numPr>
          <w:ilvl w:val="0"/>
          <w:numId w:val="23"/>
        </w:numPr>
      </w:pPr>
      <w:r>
        <w:t>"</w:t>
      </w:r>
      <w:r w:rsidRPr="004B487E">
        <w:t>B" listen</w:t>
      </w:r>
      <w:r>
        <w:t>s</w:t>
      </w:r>
      <w:r w:rsidRPr="004B487E">
        <w:t xml:space="preserve"> </w:t>
      </w:r>
      <w:r>
        <w:t xml:space="preserve">to </w:t>
      </w:r>
      <w:r w:rsidRPr="004B487E">
        <w:t xml:space="preserve">"A" </w:t>
      </w:r>
      <w:r>
        <w:t>without any movement</w:t>
      </w:r>
      <w:r w:rsidRPr="004B487E">
        <w:t xml:space="preserve"> </w:t>
      </w:r>
      <w:r>
        <w:t xml:space="preserve">or </w:t>
      </w:r>
      <w:r w:rsidRPr="004B487E">
        <w:t>verbal response;</w:t>
      </w:r>
    </w:p>
    <w:p w:rsidR="00E93AAD" w:rsidRPr="004B487E" w:rsidRDefault="00E93AAD" w:rsidP="00E93AAD">
      <w:pPr>
        <w:pStyle w:val="Titolo1"/>
        <w:numPr>
          <w:ilvl w:val="0"/>
          <w:numId w:val="23"/>
        </w:numPr>
      </w:pPr>
      <w:r w:rsidRPr="004B487E">
        <w:t xml:space="preserve">"C" observes and </w:t>
      </w:r>
      <w:r>
        <w:t xml:space="preserve">takes </w:t>
      </w:r>
      <w:r w:rsidRPr="004B487E">
        <w:t>no</w:t>
      </w:r>
      <w:r>
        <w:t>te</w:t>
      </w:r>
      <w:r w:rsidRPr="004B487E">
        <w:t xml:space="preserve"> </w:t>
      </w:r>
      <w:r>
        <w:t xml:space="preserve">of </w:t>
      </w:r>
      <w:r w:rsidRPr="004B487E">
        <w:t xml:space="preserve">any </w:t>
      </w:r>
      <w:r>
        <w:t>movement</w:t>
      </w:r>
      <w:r w:rsidRPr="004B487E">
        <w:t xml:space="preserve"> of </w:t>
      </w:r>
      <w:r>
        <w:t>"B" in the process of listening</w:t>
      </w:r>
      <w:r w:rsidRPr="004B487E">
        <w:t>;</w:t>
      </w:r>
    </w:p>
    <w:p w:rsidR="00E93AAD" w:rsidRPr="004B487E" w:rsidRDefault="00E93AAD" w:rsidP="00E93AAD">
      <w:pPr>
        <w:pStyle w:val="Titolo1"/>
        <w:numPr>
          <w:ilvl w:val="0"/>
          <w:numId w:val="23"/>
        </w:numPr>
      </w:pPr>
      <w:r w:rsidRPr="004B487E">
        <w:t>at the end of</w:t>
      </w:r>
      <w:r>
        <w:t xml:space="preserve"> the exercise</w:t>
      </w:r>
      <w:r w:rsidRPr="004B487E">
        <w:t xml:space="preserve"> "C " </w:t>
      </w:r>
      <w:r>
        <w:t xml:space="preserve">will tell any </w:t>
      </w:r>
      <w:r w:rsidRPr="004B487E">
        <w:t xml:space="preserve">verbal </w:t>
      </w:r>
      <w:r>
        <w:t>or</w:t>
      </w:r>
      <w:r w:rsidRPr="004B487E">
        <w:t xml:space="preserve"> non-verbal </w:t>
      </w:r>
      <w:r>
        <w:t xml:space="preserve">thing he/she noticed in </w:t>
      </w:r>
      <w:r w:rsidRPr="004B487E">
        <w:t>"B";</w:t>
      </w:r>
    </w:p>
    <w:p w:rsidR="00E93AAD" w:rsidRPr="004B487E" w:rsidRDefault="00E93AAD" w:rsidP="00E93AAD">
      <w:pPr>
        <w:pStyle w:val="Titolo1"/>
        <w:numPr>
          <w:ilvl w:val="0"/>
          <w:numId w:val="23"/>
        </w:numPr>
      </w:pPr>
      <w:r>
        <w:t>"</w:t>
      </w:r>
      <w:r w:rsidRPr="004B487E">
        <w:t xml:space="preserve">A" and " B" share their experience </w:t>
      </w:r>
      <w:r>
        <w:t>about  the exercise just performed</w:t>
      </w:r>
      <w:r w:rsidRPr="004B487E">
        <w:t>;</w:t>
      </w:r>
    </w:p>
    <w:p w:rsidR="00E93AAD" w:rsidRPr="005502F1" w:rsidRDefault="00E93AAD" w:rsidP="00E93AAD">
      <w:pPr>
        <w:pStyle w:val="Titolo1"/>
        <w:numPr>
          <w:ilvl w:val="0"/>
          <w:numId w:val="23"/>
        </w:numPr>
      </w:pPr>
      <w:r>
        <w:t>"</w:t>
      </w:r>
      <w:r w:rsidRPr="004B487E">
        <w:t xml:space="preserve">A", " B" and "C" </w:t>
      </w:r>
      <w:r>
        <w:t xml:space="preserve">change their </w:t>
      </w:r>
      <w:r w:rsidRPr="004B487E">
        <w:t>roles so that everyone can play</w:t>
      </w:r>
      <w:r>
        <w:t xml:space="preserve"> the</w:t>
      </w:r>
      <w:r w:rsidRPr="004B487E">
        <w:t xml:space="preserve"> three roles .</w:t>
      </w:r>
    </w:p>
    <w:p w:rsidR="00B91FAB" w:rsidRDefault="00B91FAB" w:rsidP="00CB5669">
      <w:pPr>
        <w:pStyle w:val="Titolo1"/>
        <w:rPr>
          <w:color w:val="17365D" w:themeColor="text2" w:themeShade="BF"/>
        </w:rPr>
      </w:pPr>
    </w:p>
    <w:p w:rsidR="000115B0" w:rsidRPr="000115B0" w:rsidRDefault="000115B0" w:rsidP="000115B0"/>
    <w:p w:rsidR="00615923" w:rsidRDefault="0064630B" w:rsidP="00CB5669">
      <w:pPr>
        <w:pStyle w:val="Titolo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0115B0" w:rsidRPr="000115B0" w:rsidRDefault="000115B0" w:rsidP="000115B0"/>
    <w:p w:rsidR="00615923" w:rsidRDefault="00615923" w:rsidP="00615923">
      <w:pPr>
        <w:pStyle w:val="Titolo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115B0" w:rsidP="000115B0"/>
    <w:p w:rsidR="00BB1470" w:rsidRDefault="0064630B" w:rsidP="00C30713">
      <w:pPr>
        <w:pStyle w:val="Titolo1"/>
        <w:rPr>
          <w:color w:val="17365D" w:themeColor="text2" w:themeShade="BF"/>
        </w:rPr>
      </w:pPr>
      <w:r>
        <w:rPr>
          <w:color w:val="17365D" w:themeColor="text2" w:themeShade="BF"/>
        </w:rPr>
        <w:lastRenderedPageBreak/>
        <w:t>Handouts</w:t>
      </w:r>
      <w:r w:rsidR="00C30713" w:rsidRPr="00C30713">
        <w:rPr>
          <w:color w:val="17365D" w:themeColor="text2" w:themeShade="BF"/>
        </w:rPr>
        <w:t>:</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849" w:rsidRDefault="00C46849" w:rsidP="000D1CD3">
      <w:pPr>
        <w:spacing w:after="0" w:line="240" w:lineRule="auto"/>
      </w:pPr>
      <w:r>
        <w:separator/>
      </w:r>
    </w:p>
  </w:endnote>
  <w:endnote w:type="continuationSeparator" w:id="0">
    <w:p w:rsidR="00C46849" w:rsidRDefault="00C46849"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Pidipagina"/>
      <w:jc w:val="center"/>
    </w:pPr>
    <w:r>
      <w:rPr>
        <w:noProof/>
        <w:lang w:val="it-IT" w:eastAsia="it-I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Pidipagin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Pidipagina"/>
      <w:rPr>
        <w:sz w:val="14"/>
        <w:szCs w:val="14"/>
      </w:rPr>
    </w:pPr>
  </w:p>
  <w:p w:rsidR="0064630B" w:rsidRDefault="00AF4D6B" w:rsidP="007A5362">
    <w:pPr>
      <w:pStyle w:val="Pidipagin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849" w:rsidRDefault="00C46849" w:rsidP="000D1CD3">
      <w:pPr>
        <w:spacing w:after="0" w:line="240" w:lineRule="auto"/>
      </w:pPr>
      <w:r>
        <w:separator/>
      </w:r>
    </w:p>
  </w:footnote>
  <w:footnote w:type="continuationSeparator" w:id="0">
    <w:p w:rsidR="00C46849" w:rsidRDefault="00C46849"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olo"/>
      <w:pBdr>
        <w:bottom w:val="none" w:sz="0" w:space="0" w:color="auto"/>
      </w:pBdr>
    </w:pPr>
    <w:r>
      <w:rPr>
        <w:noProof/>
        <w:lang w:val="it-IT" w:eastAsia="it-I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9B1434"/>
    <w:multiLevelType w:val="hybridMultilevel"/>
    <w:tmpl w:val="80E07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F1393F"/>
    <w:multiLevelType w:val="hybridMultilevel"/>
    <w:tmpl w:val="EC623342"/>
    <w:lvl w:ilvl="0" w:tplc="B59806D6">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3"/>
  </w:num>
  <w:num w:numId="4">
    <w:abstractNumId w:val="22"/>
  </w:num>
  <w:num w:numId="5">
    <w:abstractNumId w:val="3"/>
  </w:num>
  <w:num w:numId="6">
    <w:abstractNumId w:val="9"/>
  </w:num>
  <w:num w:numId="7">
    <w:abstractNumId w:val="10"/>
  </w:num>
  <w:num w:numId="8">
    <w:abstractNumId w:val="11"/>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15923"/>
    <w:rsid w:val="000003BD"/>
    <w:rsid w:val="0000279A"/>
    <w:rsid w:val="000115B0"/>
    <w:rsid w:val="000149C3"/>
    <w:rsid w:val="000419AF"/>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A490E"/>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0EEC"/>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06BB"/>
    <w:rsid w:val="00AF4D6B"/>
    <w:rsid w:val="00B10397"/>
    <w:rsid w:val="00B16F0F"/>
    <w:rsid w:val="00B21066"/>
    <w:rsid w:val="00B56F34"/>
    <w:rsid w:val="00B83669"/>
    <w:rsid w:val="00B91FAB"/>
    <w:rsid w:val="00BB1470"/>
    <w:rsid w:val="00BC1CFE"/>
    <w:rsid w:val="00BF1281"/>
    <w:rsid w:val="00C30713"/>
    <w:rsid w:val="00C46849"/>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93AAD"/>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923"/>
    <w:rPr>
      <w:lang w:val="en-GB"/>
    </w:rPr>
  </w:style>
  <w:style w:type="paragraph" w:styleId="Titolo1">
    <w:name w:val="heading 1"/>
    <w:basedOn w:val="Normale"/>
    <w:next w:val="Normale"/>
    <w:link w:val="Titolo1Carattere"/>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Sfondochiaro-Colore5">
    <w:name w:val="Light Shading Accent 5"/>
    <w:basedOn w:val="Tabellanorma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olo">
    <w:name w:val="Title"/>
    <w:basedOn w:val="Normale"/>
    <w:next w:val="Normale"/>
    <w:link w:val="TitoloCarattere"/>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olo1Carattere">
    <w:name w:val="Titolo 1 Carattere"/>
    <w:basedOn w:val="Carpredefinitoparagrafo"/>
    <w:link w:val="Titolo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foelenco">
    <w:name w:val="List Paragraph"/>
    <w:basedOn w:val="Normale"/>
    <w:uiPriority w:val="34"/>
    <w:qFormat/>
    <w:rsid w:val="00615923"/>
    <w:pPr>
      <w:ind w:left="720"/>
      <w:contextualSpacing/>
    </w:pPr>
  </w:style>
  <w:style w:type="paragraph" w:styleId="Intestazione">
    <w:name w:val="header"/>
    <w:basedOn w:val="Normale"/>
    <w:link w:val="IntestazioneCarattere"/>
    <w:uiPriority w:val="99"/>
    <w:unhideWhenUsed/>
    <w:rsid w:val="000D1CD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D1CD3"/>
    <w:rPr>
      <w:lang w:val="en-GB"/>
    </w:rPr>
  </w:style>
  <w:style w:type="paragraph" w:styleId="Pidipagina">
    <w:name w:val="footer"/>
    <w:basedOn w:val="Normale"/>
    <w:link w:val="PidipaginaCarattere"/>
    <w:uiPriority w:val="99"/>
    <w:unhideWhenUsed/>
    <w:rsid w:val="000D1CD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D1CD3"/>
    <w:rPr>
      <w:lang w:val="en-GB"/>
    </w:rPr>
  </w:style>
  <w:style w:type="paragraph" w:styleId="Testofumetto">
    <w:name w:val="Balloon Text"/>
    <w:basedOn w:val="Normale"/>
    <w:link w:val="TestofumettoCarattere"/>
    <w:uiPriority w:val="99"/>
    <w:semiHidden/>
    <w:unhideWhenUsed/>
    <w:rsid w:val="000D1C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CD3"/>
    <w:rPr>
      <w:rFonts w:ascii="Tahoma" w:hAnsi="Tahoma" w:cs="Tahoma"/>
      <w:sz w:val="16"/>
      <w:szCs w:val="16"/>
      <w:lang w:val="en-GB"/>
    </w:rPr>
  </w:style>
  <w:style w:type="character" w:styleId="Collegamentoipertestuale">
    <w:name w:val="Hyperlink"/>
    <w:basedOn w:val="Carpredefinitoparagrafo"/>
    <w:uiPriority w:val="99"/>
    <w:unhideWhenUsed/>
    <w:rsid w:val="000149C3"/>
    <w:rPr>
      <w:color w:val="0000FF" w:themeColor="hyperlink"/>
      <w:u w:val="single"/>
    </w:rPr>
  </w:style>
  <w:style w:type="character" w:customStyle="1" w:styleId="Titolo2Carattere">
    <w:name w:val="Titolo 2 Carattere"/>
    <w:basedOn w:val="Carpredefinitoparagrafo"/>
    <w:link w:val="Titolo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olo3Carattere">
    <w:name w:val="Titolo 3 Carattere"/>
    <w:basedOn w:val="Carpredefinitoparagrafo"/>
    <w:link w:val="Titolo3"/>
    <w:uiPriority w:val="9"/>
    <w:semiHidden/>
    <w:rsid w:val="00927640"/>
    <w:rPr>
      <w:rFonts w:asciiTheme="majorHAnsi" w:eastAsiaTheme="majorEastAsia" w:hAnsiTheme="majorHAnsi" w:cstheme="majorBidi"/>
      <w:b/>
      <w:bCs/>
      <w:color w:val="4F81BD" w:themeColor="accent1"/>
      <w:lang w:val="en-GB"/>
    </w:rPr>
  </w:style>
  <w:style w:type="table" w:styleId="Grigliatabella">
    <w:name w:val="Table Grid"/>
    <w:basedOn w:val="Tabellanorma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AB74AB"/>
    <w:rPr>
      <w:b/>
      <w:bCs/>
    </w:rPr>
  </w:style>
  <w:style w:type="table" w:styleId="Sfondochiaro-Colore1">
    <w:name w:val="Light Shading Accent 1"/>
    <w:basedOn w:val="Tabellanorma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uiPriority w:val="1"/>
    <w:qFormat/>
    <w:rsid w:val="00E93AAD"/>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75B0-2706-4507-A0BB-B3A74A5C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1026</Characters>
  <Application>Microsoft Office Word</Application>
  <DocSecurity>0</DocSecurity>
  <Lines>8</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Massimo Bardus</cp:lastModifiedBy>
  <cp:revision>5</cp:revision>
  <dcterms:created xsi:type="dcterms:W3CDTF">2014-03-08T09:21:00Z</dcterms:created>
  <dcterms:modified xsi:type="dcterms:W3CDTF">2014-03-19T08:24:00Z</dcterms:modified>
</cp:coreProperties>
</file>